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3B7D38" w14:textId="77777777" w:rsidR="00116A17" w:rsidRPr="003E67F1" w:rsidRDefault="00116A17"/>
    <w:p w14:paraId="129F8591" w14:textId="77777777" w:rsidR="00116A17" w:rsidRPr="003E67F1" w:rsidRDefault="00116A17"/>
    <w:p w14:paraId="347BFACD" w14:textId="42462052" w:rsidR="00022592" w:rsidRPr="003E67F1" w:rsidRDefault="00E953E5" w:rsidP="00116A17">
      <w:pPr>
        <w:jc w:val="center"/>
        <w:rPr>
          <w:sz w:val="24"/>
          <w:szCs w:val="28"/>
        </w:rPr>
      </w:pPr>
      <w:r w:rsidRPr="003E67F1">
        <w:rPr>
          <w:sz w:val="24"/>
        </w:rPr>
        <w:t>ПРОЈЕКАТ „ЕУ ЗА ЦИРКУЛАРНУ ЕКОНОМИЈУ У СРБИЈИ“</w:t>
      </w:r>
    </w:p>
    <w:p w14:paraId="6F9AE3A4" w14:textId="77777777" w:rsidR="00457134" w:rsidRPr="003E67F1" w:rsidRDefault="00457134" w:rsidP="00116A17">
      <w:pPr>
        <w:jc w:val="center"/>
        <w:rPr>
          <w:sz w:val="28"/>
          <w:szCs w:val="32"/>
        </w:rPr>
      </w:pPr>
    </w:p>
    <w:p w14:paraId="230F79DF" w14:textId="0753E3C6" w:rsidR="00116A17" w:rsidRPr="003E67F1" w:rsidRDefault="00E953E5" w:rsidP="00116A17">
      <w:pPr>
        <w:jc w:val="center"/>
        <w:rPr>
          <w:sz w:val="28"/>
          <w:szCs w:val="32"/>
        </w:rPr>
      </w:pPr>
      <w:r w:rsidRPr="003E67F1">
        <w:rPr>
          <w:sz w:val="28"/>
          <w:szCs w:val="32"/>
        </w:rPr>
        <w:t xml:space="preserve">Јавни позив за </w:t>
      </w:r>
      <w:r w:rsidR="000D2507" w:rsidRPr="003E67F1">
        <w:rPr>
          <w:sz w:val="28"/>
          <w:szCs w:val="32"/>
        </w:rPr>
        <w:t>предузећа</w:t>
      </w:r>
      <w:r w:rsidRPr="003E67F1">
        <w:rPr>
          <w:sz w:val="28"/>
          <w:szCs w:val="32"/>
        </w:rPr>
        <w:t xml:space="preserve"> за</w:t>
      </w:r>
    </w:p>
    <w:p w14:paraId="60550DED" w14:textId="77777777" w:rsidR="00457134" w:rsidRPr="003E67F1" w:rsidRDefault="00457134" w:rsidP="00116A17">
      <w:pPr>
        <w:jc w:val="center"/>
        <w:rPr>
          <w:sz w:val="28"/>
          <w:szCs w:val="32"/>
        </w:rPr>
      </w:pPr>
    </w:p>
    <w:p w14:paraId="4688C458" w14:textId="4895CF53" w:rsidR="00E953E5" w:rsidRPr="003E67F1" w:rsidRDefault="00B54212" w:rsidP="00E953E5">
      <w:pPr>
        <w:jc w:val="center"/>
        <w:rPr>
          <w:b/>
          <w:bCs/>
          <w:sz w:val="28"/>
          <w:szCs w:val="32"/>
        </w:rPr>
      </w:pPr>
      <w:r w:rsidRPr="00B54212">
        <w:rPr>
          <w:b/>
          <w:bCs/>
          <w:sz w:val="28"/>
          <w:szCs w:val="32"/>
        </w:rPr>
        <w:t>СТРУЧНУ ПОДРШКУ У РАЗВОЈУ ПОСЛОВНИХ АКЦИОНИХ ПЛАНОВА ЗА ПРЕЛАЗАК НА ЦИРКУЛАРНУ ЕКОНОМИЈУ</w:t>
      </w:r>
    </w:p>
    <w:p w14:paraId="4686765D" w14:textId="33F7DA91" w:rsidR="00947654" w:rsidRPr="003E67F1" w:rsidRDefault="00947654" w:rsidP="00C8237F">
      <w:pPr>
        <w:jc w:val="center"/>
        <w:rPr>
          <w:b/>
          <w:bCs/>
          <w:sz w:val="28"/>
          <w:szCs w:val="32"/>
        </w:rPr>
      </w:pPr>
    </w:p>
    <w:p w14:paraId="77228828" w14:textId="77777777" w:rsidR="00116A17" w:rsidRPr="003E67F1" w:rsidRDefault="00116A17" w:rsidP="00116A17">
      <w:pPr>
        <w:jc w:val="center"/>
        <w:rPr>
          <w:sz w:val="24"/>
          <w:szCs w:val="28"/>
        </w:rPr>
      </w:pPr>
    </w:p>
    <w:p w14:paraId="43E3450F" w14:textId="77777777" w:rsidR="00116A17" w:rsidRPr="003E67F1" w:rsidRDefault="00116A17" w:rsidP="00116A17">
      <w:pPr>
        <w:jc w:val="center"/>
        <w:rPr>
          <w:sz w:val="24"/>
          <w:szCs w:val="28"/>
        </w:rPr>
      </w:pPr>
    </w:p>
    <w:p w14:paraId="41CB891E" w14:textId="77777777" w:rsidR="00116A17" w:rsidRPr="003E67F1" w:rsidRDefault="00116A17" w:rsidP="00116A17">
      <w:pPr>
        <w:jc w:val="center"/>
        <w:rPr>
          <w:sz w:val="24"/>
          <w:szCs w:val="28"/>
        </w:rPr>
      </w:pPr>
    </w:p>
    <w:p w14:paraId="244F1D45" w14:textId="77777777" w:rsidR="00116A17" w:rsidRPr="003E67F1" w:rsidRDefault="00116A17" w:rsidP="00116A17">
      <w:pPr>
        <w:jc w:val="center"/>
        <w:rPr>
          <w:sz w:val="24"/>
          <w:szCs w:val="28"/>
        </w:rPr>
      </w:pPr>
    </w:p>
    <w:p w14:paraId="6BED6861" w14:textId="77777777" w:rsidR="00116A17" w:rsidRPr="003E67F1" w:rsidRDefault="00116A17" w:rsidP="00116A17">
      <w:pPr>
        <w:jc w:val="center"/>
        <w:rPr>
          <w:sz w:val="24"/>
          <w:szCs w:val="28"/>
        </w:rPr>
      </w:pPr>
    </w:p>
    <w:p w14:paraId="25B74CF8" w14:textId="77777777" w:rsidR="00116A17" w:rsidRPr="003E67F1" w:rsidRDefault="00116A17" w:rsidP="00116A17">
      <w:pPr>
        <w:jc w:val="center"/>
        <w:rPr>
          <w:sz w:val="24"/>
          <w:szCs w:val="28"/>
        </w:rPr>
      </w:pPr>
    </w:p>
    <w:p w14:paraId="0A872003" w14:textId="77777777" w:rsidR="00116A17" w:rsidRPr="003E67F1" w:rsidRDefault="00116A17" w:rsidP="00116A17">
      <w:pPr>
        <w:jc w:val="center"/>
        <w:rPr>
          <w:sz w:val="24"/>
          <w:szCs w:val="28"/>
        </w:rPr>
      </w:pPr>
    </w:p>
    <w:p w14:paraId="241AD9E6" w14:textId="77777777" w:rsidR="00116A17" w:rsidRPr="003E67F1" w:rsidRDefault="00116A17" w:rsidP="00116A17">
      <w:pPr>
        <w:jc w:val="center"/>
        <w:rPr>
          <w:sz w:val="24"/>
          <w:szCs w:val="28"/>
        </w:rPr>
      </w:pPr>
    </w:p>
    <w:p w14:paraId="095CB3BE" w14:textId="77777777" w:rsidR="00116A17" w:rsidRPr="003E67F1" w:rsidRDefault="00116A17" w:rsidP="00116A17">
      <w:pPr>
        <w:jc w:val="center"/>
        <w:rPr>
          <w:sz w:val="24"/>
          <w:szCs w:val="28"/>
        </w:rPr>
      </w:pPr>
    </w:p>
    <w:p w14:paraId="52CD71C3" w14:textId="77777777" w:rsidR="00116A17" w:rsidRPr="003E67F1" w:rsidRDefault="00116A17" w:rsidP="00116A17">
      <w:pPr>
        <w:jc w:val="center"/>
        <w:rPr>
          <w:sz w:val="24"/>
          <w:szCs w:val="28"/>
        </w:rPr>
      </w:pPr>
    </w:p>
    <w:p w14:paraId="6EE38ABC" w14:textId="77777777" w:rsidR="00C66014" w:rsidRPr="003E67F1" w:rsidRDefault="00C66014" w:rsidP="00116A17">
      <w:pPr>
        <w:jc w:val="center"/>
        <w:rPr>
          <w:sz w:val="24"/>
          <w:szCs w:val="28"/>
        </w:rPr>
      </w:pPr>
    </w:p>
    <w:p w14:paraId="66D13311" w14:textId="77777777" w:rsidR="00C66014" w:rsidRPr="003E67F1" w:rsidRDefault="00C66014" w:rsidP="00116A17">
      <w:pPr>
        <w:jc w:val="center"/>
        <w:rPr>
          <w:sz w:val="24"/>
          <w:szCs w:val="28"/>
        </w:rPr>
      </w:pPr>
    </w:p>
    <w:p w14:paraId="74F864F2" w14:textId="77777777" w:rsidR="00C66014" w:rsidRPr="003E67F1" w:rsidRDefault="00C66014" w:rsidP="00116A17">
      <w:pPr>
        <w:jc w:val="center"/>
        <w:rPr>
          <w:sz w:val="24"/>
          <w:szCs w:val="28"/>
        </w:rPr>
      </w:pPr>
    </w:p>
    <w:p w14:paraId="5775013E" w14:textId="4D2E53E6" w:rsidR="00116A17" w:rsidRPr="003E67F1" w:rsidRDefault="00C60634" w:rsidP="00116A17">
      <w:pPr>
        <w:jc w:val="center"/>
        <w:rPr>
          <w:sz w:val="24"/>
          <w:szCs w:val="28"/>
        </w:rPr>
      </w:pPr>
      <w:r>
        <w:rPr>
          <w:sz w:val="24"/>
          <w:szCs w:val="28"/>
        </w:rPr>
        <w:t>Мај</w:t>
      </w:r>
      <w:r w:rsidR="00116A17" w:rsidRPr="003E67F1">
        <w:rPr>
          <w:sz w:val="24"/>
          <w:szCs w:val="28"/>
        </w:rPr>
        <w:t xml:space="preserve"> 2025</w:t>
      </w:r>
      <w:r w:rsidR="003E67F1">
        <w:rPr>
          <w:sz w:val="24"/>
          <w:szCs w:val="28"/>
        </w:rPr>
        <w:t>.</w:t>
      </w:r>
    </w:p>
    <w:p w14:paraId="7D2CFA10" w14:textId="77777777" w:rsidR="00022592" w:rsidRPr="003E67F1" w:rsidRDefault="00022592" w:rsidP="00022592"/>
    <w:p w14:paraId="3B050AB4" w14:textId="3BE0C31D" w:rsidR="00116A17" w:rsidRPr="003E67F1" w:rsidRDefault="00116A17" w:rsidP="00022592">
      <w:r w:rsidRPr="003E67F1">
        <w:br w:type="page"/>
      </w:r>
    </w:p>
    <w:sdt>
      <w:sdtPr>
        <w:rPr>
          <w:rFonts w:ascii="Arial" w:eastAsiaTheme="minorHAnsi" w:hAnsi="Arial" w:cstheme="minorBidi"/>
          <w:color w:val="auto"/>
          <w:kern w:val="2"/>
          <w:sz w:val="22"/>
          <w:szCs w:val="24"/>
          <w:lang w:eastAsia="en-US"/>
          <w14:ligatures w14:val="standardContextual"/>
        </w:rPr>
        <w:id w:val="-119961723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15A3D6D" w14:textId="709C189E" w:rsidR="006A770D" w:rsidRPr="003E67F1" w:rsidRDefault="00E953E5" w:rsidP="00844AAB">
          <w:pPr>
            <w:pStyle w:val="TOCHeading"/>
            <w:spacing w:after="240"/>
            <w:rPr>
              <w:rStyle w:val="Heading1Char"/>
            </w:rPr>
          </w:pPr>
          <w:r w:rsidRPr="003E67F1">
            <w:rPr>
              <w:sz w:val="40"/>
              <w:szCs w:val="40"/>
            </w:rPr>
            <w:t>Садржај</w:t>
          </w:r>
        </w:p>
        <w:p w14:paraId="5E36AE34" w14:textId="08C2703F" w:rsidR="00C60634" w:rsidRDefault="006A770D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 w:val="24"/>
              <w:lang w:val="en-GB" w:eastAsia="en-GB"/>
            </w:rPr>
          </w:pPr>
          <w:r w:rsidRPr="003E67F1">
            <w:fldChar w:fldCharType="begin"/>
          </w:r>
          <w:r w:rsidRPr="003E67F1">
            <w:instrText xml:space="preserve"> TOC \o "1-3" \h \z \u </w:instrText>
          </w:r>
          <w:r w:rsidRPr="003E67F1">
            <w:fldChar w:fldCharType="separate"/>
          </w:r>
          <w:hyperlink w:anchor="_Toc197433561" w:history="1">
            <w:r w:rsidR="00C60634" w:rsidRPr="00C71B7C">
              <w:rPr>
                <w:rStyle w:val="Hyperlink"/>
                <w:noProof/>
              </w:rPr>
              <w:t>Списак скраћеница и акронима</w:t>
            </w:r>
            <w:r w:rsidR="00C60634">
              <w:rPr>
                <w:noProof/>
                <w:webHidden/>
              </w:rPr>
              <w:tab/>
            </w:r>
            <w:r w:rsidR="00C60634">
              <w:rPr>
                <w:noProof/>
                <w:webHidden/>
              </w:rPr>
              <w:fldChar w:fldCharType="begin"/>
            </w:r>
            <w:r w:rsidR="00C60634">
              <w:rPr>
                <w:noProof/>
                <w:webHidden/>
              </w:rPr>
              <w:instrText xml:space="preserve"> PAGEREF _Toc197433561 \h </w:instrText>
            </w:r>
            <w:r w:rsidR="00C60634">
              <w:rPr>
                <w:noProof/>
                <w:webHidden/>
              </w:rPr>
            </w:r>
            <w:r w:rsidR="00C60634">
              <w:rPr>
                <w:noProof/>
                <w:webHidden/>
              </w:rPr>
              <w:fldChar w:fldCharType="separate"/>
            </w:r>
            <w:r w:rsidR="00C60634">
              <w:rPr>
                <w:noProof/>
                <w:webHidden/>
              </w:rPr>
              <w:t>3</w:t>
            </w:r>
            <w:r w:rsidR="00C60634">
              <w:rPr>
                <w:noProof/>
                <w:webHidden/>
              </w:rPr>
              <w:fldChar w:fldCharType="end"/>
            </w:r>
          </w:hyperlink>
        </w:p>
        <w:p w14:paraId="72C5EBCF" w14:textId="0B7A2BE3" w:rsidR="00C60634" w:rsidRDefault="00000000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 w:val="24"/>
              <w:lang w:val="en-GB" w:eastAsia="en-GB"/>
            </w:rPr>
          </w:pPr>
          <w:hyperlink w:anchor="_Toc197433562" w:history="1">
            <w:r w:rsidR="00C60634" w:rsidRPr="00C71B7C">
              <w:rPr>
                <w:rStyle w:val="Hyperlink"/>
                <w:noProof/>
              </w:rPr>
              <w:t>1.</w:t>
            </w:r>
            <w:r w:rsidR="00C60634">
              <w:rPr>
                <w:rFonts w:asciiTheme="minorHAnsi" w:eastAsiaTheme="minorEastAsia" w:hAnsiTheme="minorHAnsi"/>
                <w:noProof/>
                <w:sz w:val="24"/>
                <w:lang w:val="en-GB" w:eastAsia="en-GB"/>
              </w:rPr>
              <w:tab/>
            </w:r>
            <w:r w:rsidR="00C60634" w:rsidRPr="00C71B7C">
              <w:rPr>
                <w:rStyle w:val="Hyperlink"/>
                <w:noProof/>
              </w:rPr>
              <w:t>Увод</w:t>
            </w:r>
            <w:r w:rsidR="00C60634">
              <w:rPr>
                <w:noProof/>
                <w:webHidden/>
              </w:rPr>
              <w:tab/>
            </w:r>
            <w:r w:rsidR="00C60634">
              <w:rPr>
                <w:noProof/>
                <w:webHidden/>
              </w:rPr>
              <w:fldChar w:fldCharType="begin"/>
            </w:r>
            <w:r w:rsidR="00C60634">
              <w:rPr>
                <w:noProof/>
                <w:webHidden/>
              </w:rPr>
              <w:instrText xml:space="preserve"> PAGEREF _Toc197433562 \h </w:instrText>
            </w:r>
            <w:r w:rsidR="00C60634">
              <w:rPr>
                <w:noProof/>
                <w:webHidden/>
              </w:rPr>
            </w:r>
            <w:r w:rsidR="00C60634">
              <w:rPr>
                <w:noProof/>
                <w:webHidden/>
              </w:rPr>
              <w:fldChar w:fldCharType="separate"/>
            </w:r>
            <w:r w:rsidR="00C60634">
              <w:rPr>
                <w:noProof/>
                <w:webHidden/>
              </w:rPr>
              <w:t>4</w:t>
            </w:r>
            <w:r w:rsidR="00C60634">
              <w:rPr>
                <w:noProof/>
                <w:webHidden/>
              </w:rPr>
              <w:fldChar w:fldCharType="end"/>
            </w:r>
          </w:hyperlink>
        </w:p>
        <w:p w14:paraId="2DF46C1F" w14:textId="354BF4F8" w:rsidR="00C60634" w:rsidRDefault="00000000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 w:val="24"/>
              <w:lang w:val="en-GB" w:eastAsia="en-GB"/>
            </w:rPr>
          </w:pPr>
          <w:hyperlink w:anchor="_Toc197433563" w:history="1">
            <w:r w:rsidR="00C60634" w:rsidRPr="00C71B7C">
              <w:rPr>
                <w:rStyle w:val="Hyperlink"/>
                <w:noProof/>
              </w:rPr>
              <w:t>2.</w:t>
            </w:r>
            <w:r w:rsidR="00C60634">
              <w:rPr>
                <w:rFonts w:asciiTheme="minorHAnsi" w:eastAsiaTheme="minorEastAsia" w:hAnsiTheme="minorHAnsi"/>
                <w:noProof/>
                <w:sz w:val="24"/>
                <w:lang w:val="en-GB" w:eastAsia="en-GB"/>
              </w:rPr>
              <w:tab/>
            </w:r>
            <w:r w:rsidR="00C60634" w:rsidRPr="00C71B7C">
              <w:rPr>
                <w:rStyle w:val="Hyperlink"/>
                <w:noProof/>
              </w:rPr>
              <w:t>Сврха и очекивани резултати Јавног позива</w:t>
            </w:r>
            <w:r w:rsidR="00C60634">
              <w:rPr>
                <w:noProof/>
                <w:webHidden/>
              </w:rPr>
              <w:tab/>
            </w:r>
            <w:r w:rsidR="00C60634">
              <w:rPr>
                <w:noProof/>
                <w:webHidden/>
              </w:rPr>
              <w:fldChar w:fldCharType="begin"/>
            </w:r>
            <w:r w:rsidR="00C60634">
              <w:rPr>
                <w:noProof/>
                <w:webHidden/>
              </w:rPr>
              <w:instrText xml:space="preserve"> PAGEREF _Toc197433563 \h </w:instrText>
            </w:r>
            <w:r w:rsidR="00C60634">
              <w:rPr>
                <w:noProof/>
                <w:webHidden/>
              </w:rPr>
            </w:r>
            <w:r w:rsidR="00C60634">
              <w:rPr>
                <w:noProof/>
                <w:webHidden/>
              </w:rPr>
              <w:fldChar w:fldCharType="separate"/>
            </w:r>
            <w:r w:rsidR="00C60634">
              <w:rPr>
                <w:noProof/>
                <w:webHidden/>
              </w:rPr>
              <w:t>4</w:t>
            </w:r>
            <w:r w:rsidR="00C60634">
              <w:rPr>
                <w:noProof/>
                <w:webHidden/>
              </w:rPr>
              <w:fldChar w:fldCharType="end"/>
            </w:r>
          </w:hyperlink>
        </w:p>
        <w:p w14:paraId="14E4A7EC" w14:textId="699A9CDA" w:rsidR="00C60634" w:rsidRDefault="00000000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 w:val="24"/>
              <w:lang w:val="en-GB" w:eastAsia="en-GB"/>
            </w:rPr>
          </w:pPr>
          <w:hyperlink w:anchor="_Toc197433564" w:history="1">
            <w:r w:rsidR="00C60634" w:rsidRPr="00C71B7C">
              <w:rPr>
                <w:rStyle w:val="Hyperlink"/>
                <w:noProof/>
              </w:rPr>
              <w:t>3.</w:t>
            </w:r>
            <w:r w:rsidR="00C60634">
              <w:rPr>
                <w:rFonts w:asciiTheme="minorHAnsi" w:eastAsiaTheme="minorEastAsia" w:hAnsiTheme="minorHAnsi"/>
                <w:noProof/>
                <w:sz w:val="24"/>
                <w:lang w:val="en-GB" w:eastAsia="en-GB"/>
              </w:rPr>
              <w:tab/>
            </w:r>
            <w:r w:rsidR="00C60634" w:rsidRPr="00C71B7C">
              <w:rPr>
                <w:rStyle w:val="Hyperlink"/>
                <w:noProof/>
              </w:rPr>
              <w:t>Подршка која ће бити пружена – очекиване користи за предузећа</w:t>
            </w:r>
            <w:r w:rsidR="00C60634">
              <w:rPr>
                <w:noProof/>
                <w:webHidden/>
              </w:rPr>
              <w:tab/>
            </w:r>
            <w:r w:rsidR="00C60634">
              <w:rPr>
                <w:noProof/>
                <w:webHidden/>
              </w:rPr>
              <w:fldChar w:fldCharType="begin"/>
            </w:r>
            <w:r w:rsidR="00C60634">
              <w:rPr>
                <w:noProof/>
                <w:webHidden/>
              </w:rPr>
              <w:instrText xml:space="preserve"> PAGEREF _Toc197433564 \h </w:instrText>
            </w:r>
            <w:r w:rsidR="00C60634">
              <w:rPr>
                <w:noProof/>
                <w:webHidden/>
              </w:rPr>
            </w:r>
            <w:r w:rsidR="00C60634">
              <w:rPr>
                <w:noProof/>
                <w:webHidden/>
              </w:rPr>
              <w:fldChar w:fldCharType="separate"/>
            </w:r>
            <w:r w:rsidR="00C60634">
              <w:rPr>
                <w:noProof/>
                <w:webHidden/>
              </w:rPr>
              <w:t>5</w:t>
            </w:r>
            <w:r w:rsidR="00C60634">
              <w:rPr>
                <w:noProof/>
                <w:webHidden/>
              </w:rPr>
              <w:fldChar w:fldCharType="end"/>
            </w:r>
          </w:hyperlink>
        </w:p>
        <w:p w14:paraId="230AC73A" w14:textId="7677288B" w:rsidR="00C60634" w:rsidRDefault="00000000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 w:val="24"/>
              <w:lang w:val="en-GB" w:eastAsia="en-GB"/>
            </w:rPr>
          </w:pPr>
          <w:hyperlink w:anchor="_Toc197433565" w:history="1">
            <w:r w:rsidR="00C60634" w:rsidRPr="00C71B7C">
              <w:rPr>
                <w:rStyle w:val="Hyperlink"/>
                <w:noProof/>
              </w:rPr>
              <w:t>4.</w:t>
            </w:r>
            <w:r w:rsidR="00C60634">
              <w:rPr>
                <w:rFonts w:asciiTheme="minorHAnsi" w:eastAsiaTheme="minorEastAsia" w:hAnsiTheme="minorHAnsi"/>
                <w:noProof/>
                <w:sz w:val="24"/>
                <w:lang w:val="en-GB" w:eastAsia="en-GB"/>
              </w:rPr>
              <w:tab/>
            </w:r>
            <w:r w:rsidR="00C60634" w:rsidRPr="00C71B7C">
              <w:rPr>
                <w:rStyle w:val="Hyperlink"/>
                <w:noProof/>
              </w:rPr>
              <w:t>Улога и обавезе одабраних предузећа</w:t>
            </w:r>
            <w:r w:rsidR="00C60634">
              <w:rPr>
                <w:noProof/>
                <w:webHidden/>
              </w:rPr>
              <w:tab/>
            </w:r>
            <w:r w:rsidR="00C60634">
              <w:rPr>
                <w:noProof/>
                <w:webHidden/>
              </w:rPr>
              <w:fldChar w:fldCharType="begin"/>
            </w:r>
            <w:r w:rsidR="00C60634">
              <w:rPr>
                <w:noProof/>
                <w:webHidden/>
              </w:rPr>
              <w:instrText xml:space="preserve"> PAGEREF _Toc197433565 \h </w:instrText>
            </w:r>
            <w:r w:rsidR="00C60634">
              <w:rPr>
                <w:noProof/>
                <w:webHidden/>
              </w:rPr>
            </w:r>
            <w:r w:rsidR="00C60634">
              <w:rPr>
                <w:noProof/>
                <w:webHidden/>
              </w:rPr>
              <w:fldChar w:fldCharType="separate"/>
            </w:r>
            <w:r w:rsidR="00C60634">
              <w:rPr>
                <w:noProof/>
                <w:webHidden/>
              </w:rPr>
              <w:t>7</w:t>
            </w:r>
            <w:r w:rsidR="00C60634">
              <w:rPr>
                <w:noProof/>
                <w:webHidden/>
              </w:rPr>
              <w:fldChar w:fldCharType="end"/>
            </w:r>
          </w:hyperlink>
        </w:p>
        <w:p w14:paraId="6F89C247" w14:textId="5CCD1814" w:rsidR="00C60634" w:rsidRDefault="00000000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 w:val="24"/>
              <w:lang w:val="en-GB" w:eastAsia="en-GB"/>
            </w:rPr>
          </w:pPr>
          <w:hyperlink w:anchor="_Toc197433566" w:history="1">
            <w:r w:rsidR="00C60634" w:rsidRPr="00C71B7C">
              <w:rPr>
                <w:rStyle w:val="Hyperlink"/>
                <w:noProof/>
              </w:rPr>
              <w:t>5.</w:t>
            </w:r>
            <w:r w:rsidR="00C60634">
              <w:rPr>
                <w:rFonts w:asciiTheme="minorHAnsi" w:eastAsiaTheme="minorEastAsia" w:hAnsiTheme="minorHAnsi"/>
                <w:noProof/>
                <w:sz w:val="24"/>
                <w:lang w:val="en-GB" w:eastAsia="en-GB"/>
              </w:rPr>
              <w:tab/>
            </w:r>
            <w:r w:rsidR="00C60634" w:rsidRPr="00C71B7C">
              <w:rPr>
                <w:rStyle w:val="Hyperlink"/>
                <w:noProof/>
              </w:rPr>
              <w:t>Евалуација пријава</w:t>
            </w:r>
            <w:r w:rsidR="00C60634">
              <w:rPr>
                <w:noProof/>
                <w:webHidden/>
              </w:rPr>
              <w:tab/>
            </w:r>
            <w:r w:rsidR="00C60634">
              <w:rPr>
                <w:noProof/>
                <w:webHidden/>
              </w:rPr>
              <w:fldChar w:fldCharType="begin"/>
            </w:r>
            <w:r w:rsidR="00C60634">
              <w:rPr>
                <w:noProof/>
                <w:webHidden/>
              </w:rPr>
              <w:instrText xml:space="preserve"> PAGEREF _Toc197433566 \h </w:instrText>
            </w:r>
            <w:r w:rsidR="00C60634">
              <w:rPr>
                <w:noProof/>
                <w:webHidden/>
              </w:rPr>
            </w:r>
            <w:r w:rsidR="00C60634">
              <w:rPr>
                <w:noProof/>
                <w:webHidden/>
              </w:rPr>
              <w:fldChar w:fldCharType="separate"/>
            </w:r>
            <w:r w:rsidR="00C60634">
              <w:rPr>
                <w:noProof/>
                <w:webHidden/>
              </w:rPr>
              <w:t>7</w:t>
            </w:r>
            <w:r w:rsidR="00C60634">
              <w:rPr>
                <w:noProof/>
                <w:webHidden/>
              </w:rPr>
              <w:fldChar w:fldCharType="end"/>
            </w:r>
          </w:hyperlink>
        </w:p>
        <w:p w14:paraId="12EEFF34" w14:textId="6F86E0AD" w:rsidR="00C60634" w:rsidRDefault="00000000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 w:val="24"/>
              <w:lang w:val="en-GB" w:eastAsia="en-GB"/>
            </w:rPr>
          </w:pPr>
          <w:hyperlink w:anchor="_Toc197433567" w:history="1">
            <w:r w:rsidR="00C60634" w:rsidRPr="00C71B7C">
              <w:rPr>
                <w:rStyle w:val="Hyperlink"/>
                <w:noProof/>
              </w:rPr>
              <w:t>6.</w:t>
            </w:r>
            <w:r w:rsidR="00C60634">
              <w:rPr>
                <w:rFonts w:asciiTheme="minorHAnsi" w:eastAsiaTheme="minorEastAsia" w:hAnsiTheme="minorHAnsi"/>
                <w:noProof/>
                <w:sz w:val="24"/>
                <w:lang w:val="en-GB" w:eastAsia="en-GB"/>
              </w:rPr>
              <w:tab/>
            </w:r>
            <w:r w:rsidR="00C60634" w:rsidRPr="00C71B7C">
              <w:rPr>
                <w:rStyle w:val="Hyperlink"/>
                <w:noProof/>
              </w:rPr>
              <w:t>Очекивани календар активности</w:t>
            </w:r>
            <w:r w:rsidR="00C60634">
              <w:rPr>
                <w:noProof/>
                <w:webHidden/>
              </w:rPr>
              <w:tab/>
            </w:r>
            <w:r w:rsidR="00C60634">
              <w:rPr>
                <w:noProof/>
                <w:webHidden/>
              </w:rPr>
              <w:fldChar w:fldCharType="begin"/>
            </w:r>
            <w:r w:rsidR="00C60634">
              <w:rPr>
                <w:noProof/>
                <w:webHidden/>
              </w:rPr>
              <w:instrText xml:space="preserve"> PAGEREF _Toc197433567 \h </w:instrText>
            </w:r>
            <w:r w:rsidR="00C60634">
              <w:rPr>
                <w:noProof/>
                <w:webHidden/>
              </w:rPr>
            </w:r>
            <w:r w:rsidR="00C60634">
              <w:rPr>
                <w:noProof/>
                <w:webHidden/>
              </w:rPr>
              <w:fldChar w:fldCharType="separate"/>
            </w:r>
            <w:r w:rsidR="00C60634">
              <w:rPr>
                <w:noProof/>
                <w:webHidden/>
              </w:rPr>
              <w:t>10</w:t>
            </w:r>
            <w:r w:rsidR="00C60634">
              <w:rPr>
                <w:noProof/>
                <w:webHidden/>
              </w:rPr>
              <w:fldChar w:fldCharType="end"/>
            </w:r>
          </w:hyperlink>
        </w:p>
        <w:p w14:paraId="75C12675" w14:textId="4C3FCAC4" w:rsidR="00C60634" w:rsidRDefault="00000000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 w:val="24"/>
              <w:lang w:val="en-GB" w:eastAsia="en-GB"/>
            </w:rPr>
          </w:pPr>
          <w:hyperlink w:anchor="_Toc197433568" w:history="1">
            <w:r w:rsidR="00C60634" w:rsidRPr="00C71B7C">
              <w:rPr>
                <w:rStyle w:val="Hyperlink"/>
                <w:noProof/>
              </w:rPr>
              <w:t>7.</w:t>
            </w:r>
            <w:r w:rsidR="00C60634">
              <w:rPr>
                <w:rFonts w:asciiTheme="minorHAnsi" w:eastAsiaTheme="minorEastAsia" w:hAnsiTheme="minorHAnsi"/>
                <w:noProof/>
                <w:sz w:val="24"/>
                <w:lang w:val="en-GB" w:eastAsia="en-GB"/>
              </w:rPr>
              <w:tab/>
            </w:r>
            <w:r w:rsidR="00C60634" w:rsidRPr="00C71B7C">
              <w:rPr>
                <w:rStyle w:val="Hyperlink"/>
                <w:noProof/>
              </w:rPr>
              <w:t>Како се пријавити?</w:t>
            </w:r>
            <w:r w:rsidR="00C60634">
              <w:rPr>
                <w:noProof/>
                <w:webHidden/>
              </w:rPr>
              <w:tab/>
            </w:r>
            <w:r w:rsidR="00C60634">
              <w:rPr>
                <w:noProof/>
                <w:webHidden/>
              </w:rPr>
              <w:fldChar w:fldCharType="begin"/>
            </w:r>
            <w:r w:rsidR="00C60634">
              <w:rPr>
                <w:noProof/>
                <w:webHidden/>
              </w:rPr>
              <w:instrText xml:space="preserve"> PAGEREF _Toc197433568 \h </w:instrText>
            </w:r>
            <w:r w:rsidR="00C60634">
              <w:rPr>
                <w:noProof/>
                <w:webHidden/>
              </w:rPr>
            </w:r>
            <w:r w:rsidR="00C60634">
              <w:rPr>
                <w:noProof/>
                <w:webHidden/>
              </w:rPr>
              <w:fldChar w:fldCharType="separate"/>
            </w:r>
            <w:r w:rsidR="00C60634">
              <w:rPr>
                <w:noProof/>
                <w:webHidden/>
              </w:rPr>
              <w:t>11</w:t>
            </w:r>
            <w:r w:rsidR="00C60634">
              <w:rPr>
                <w:noProof/>
                <w:webHidden/>
              </w:rPr>
              <w:fldChar w:fldCharType="end"/>
            </w:r>
          </w:hyperlink>
        </w:p>
        <w:p w14:paraId="0DED5C08" w14:textId="0B1AE78B" w:rsidR="00C60634" w:rsidRDefault="00000000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 w:val="24"/>
              <w:lang w:val="en-GB" w:eastAsia="en-GB"/>
            </w:rPr>
          </w:pPr>
          <w:hyperlink w:anchor="_Toc197433569" w:history="1">
            <w:r w:rsidR="00C60634" w:rsidRPr="00C71B7C">
              <w:rPr>
                <w:rStyle w:val="Hyperlink"/>
                <w:noProof/>
              </w:rPr>
              <w:t>8.</w:t>
            </w:r>
            <w:r w:rsidR="00C60634">
              <w:rPr>
                <w:rFonts w:asciiTheme="minorHAnsi" w:eastAsiaTheme="minorEastAsia" w:hAnsiTheme="minorHAnsi"/>
                <w:noProof/>
                <w:sz w:val="24"/>
                <w:lang w:val="en-GB" w:eastAsia="en-GB"/>
              </w:rPr>
              <w:tab/>
            </w:r>
            <w:r w:rsidR="00C60634" w:rsidRPr="00C71B7C">
              <w:rPr>
                <w:rStyle w:val="Hyperlink"/>
                <w:noProof/>
              </w:rPr>
              <w:t>Контакт информације</w:t>
            </w:r>
            <w:r w:rsidR="00C60634">
              <w:rPr>
                <w:noProof/>
                <w:webHidden/>
              </w:rPr>
              <w:tab/>
            </w:r>
            <w:r w:rsidR="00C60634">
              <w:rPr>
                <w:noProof/>
                <w:webHidden/>
              </w:rPr>
              <w:fldChar w:fldCharType="begin"/>
            </w:r>
            <w:r w:rsidR="00C60634">
              <w:rPr>
                <w:noProof/>
                <w:webHidden/>
              </w:rPr>
              <w:instrText xml:space="preserve"> PAGEREF _Toc197433569 \h </w:instrText>
            </w:r>
            <w:r w:rsidR="00C60634">
              <w:rPr>
                <w:noProof/>
                <w:webHidden/>
              </w:rPr>
            </w:r>
            <w:r w:rsidR="00C60634">
              <w:rPr>
                <w:noProof/>
                <w:webHidden/>
              </w:rPr>
              <w:fldChar w:fldCharType="separate"/>
            </w:r>
            <w:r w:rsidR="00C60634">
              <w:rPr>
                <w:noProof/>
                <w:webHidden/>
              </w:rPr>
              <w:t>12</w:t>
            </w:r>
            <w:r w:rsidR="00C60634">
              <w:rPr>
                <w:noProof/>
                <w:webHidden/>
              </w:rPr>
              <w:fldChar w:fldCharType="end"/>
            </w:r>
          </w:hyperlink>
        </w:p>
        <w:p w14:paraId="5DF3597C" w14:textId="65F04664" w:rsidR="006A770D" w:rsidRPr="003E67F1" w:rsidRDefault="006A770D">
          <w:r w:rsidRPr="003E67F1">
            <w:rPr>
              <w:b/>
              <w:bCs/>
            </w:rPr>
            <w:fldChar w:fldCharType="end"/>
          </w:r>
        </w:p>
      </w:sdtContent>
    </w:sdt>
    <w:p w14:paraId="3551C42B" w14:textId="77777777" w:rsidR="00116A17" w:rsidRPr="003E67F1" w:rsidRDefault="00116A17" w:rsidP="00022592"/>
    <w:p w14:paraId="459C9E5E" w14:textId="77777777" w:rsidR="00116A17" w:rsidRPr="003E67F1" w:rsidRDefault="00116A17" w:rsidP="00022592"/>
    <w:p w14:paraId="1C4D7105" w14:textId="77777777" w:rsidR="00116A17" w:rsidRPr="003E67F1" w:rsidRDefault="00116A17" w:rsidP="00022592"/>
    <w:p w14:paraId="220E1182" w14:textId="77777777" w:rsidR="00116A17" w:rsidRPr="003E67F1" w:rsidRDefault="00116A17" w:rsidP="00022592"/>
    <w:p w14:paraId="0C0E1103" w14:textId="12AF658D" w:rsidR="00116A17" w:rsidRPr="003E67F1" w:rsidRDefault="00116A17">
      <w:r w:rsidRPr="003E67F1">
        <w:br w:type="page"/>
      </w:r>
    </w:p>
    <w:p w14:paraId="6DD7944F" w14:textId="469A7CF5" w:rsidR="00116A17" w:rsidRPr="003E67F1" w:rsidRDefault="00E953E5" w:rsidP="006A770D">
      <w:pPr>
        <w:pStyle w:val="Heading1"/>
        <w:numPr>
          <w:ilvl w:val="0"/>
          <w:numId w:val="0"/>
        </w:numPr>
        <w:ind w:left="360" w:hanging="360"/>
      </w:pPr>
      <w:bookmarkStart w:id="0" w:name="_Toc197433561"/>
      <w:r w:rsidRPr="003E67F1">
        <w:lastRenderedPageBreak/>
        <w:t>Списак скраћеница и акронима</w:t>
      </w:r>
      <w:bookmarkEnd w:id="0"/>
      <w:r w:rsidRPr="003E67F1">
        <w:t xml:space="preserve"> </w:t>
      </w:r>
      <w:r w:rsidR="006A770D" w:rsidRPr="003E67F1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0"/>
        <w:gridCol w:w="5314"/>
      </w:tblGrid>
      <w:tr w:rsidR="00D75B3A" w:rsidRPr="003E67F1" w14:paraId="0906FA82" w14:textId="77777777" w:rsidTr="007E7E0F">
        <w:trPr>
          <w:trHeight w:val="288"/>
        </w:trPr>
        <w:tc>
          <w:tcPr>
            <w:tcW w:w="1060" w:type="dxa"/>
            <w:shd w:val="clear" w:color="auto" w:fill="F2F2F2" w:themeFill="background1" w:themeFillShade="F2"/>
            <w:noWrap/>
          </w:tcPr>
          <w:p w14:paraId="69E9CCE8" w14:textId="2A3A5994" w:rsidR="00D75B3A" w:rsidRPr="003E67F1" w:rsidRDefault="00E953E5" w:rsidP="00D52C2E">
            <w:pPr>
              <w:spacing w:before="60" w:after="60"/>
            </w:pPr>
            <w:r w:rsidRPr="003E67F1">
              <w:t>АПР</w:t>
            </w:r>
          </w:p>
        </w:tc>
        <w:tc>
          <w:tcPr>
            <w:tcW w:w="5314" w:type="dxa"/>
            <w:noWrap/>
          </w:tcPr>
          <w:p w14:paraId="4966D505" w14:textId="696B5680" w:rsidR="00D75B3A" w:rsidRPr="003E67F1" w:rsidRDefault="00E953E5" w:rsidP="00D52C2E">
            <w:pPr>
              <w:spacing w:before="60" w:after="60"/>
            </w:pPr>
            <w:r w:rsidRPr="003E67F1">
              <w:t>Агенција за привредне регистре</w:t>
            </w:r>
          </w:p>
        </w:tc>
      </w:tr>
      <w:tr w:rsidR="00E953E5" w:rsidRPr="003E67F1" w14:paraId="70D9AE29" w14:textId="77777777" w:rsidTr="00D52C2E">
        <w:trPr>
          <w:trHeight w:val="288"/>
        </w:trPr>
        <w:tc>
          <w:tcPr>
            <w:tcW w:w="1060" w:type="dxa"/>
            <w:shd w:val="clear" w:color="auto" w:fill="F2F2F2" w:themeFill="background1" w:themeFillShade="F2"/>
            <w:noWrap/>
          </w:tcPr>
          <w:p w14:paraId="02BEA827" w14:textId="39262042" w:rsidR="00E953E5" w:rsidRPr="003E67F1" w:rsidRDefault="00E953E5" w:rsidP="00E953E5">
            <w:pPr>
              <w:spacing w:before="60" w:after="60"/>
            </w:pPr>
            <w:r w:rsidRPr="003E67F1">
              <w:t>ЦЕ</w:t>
            </w:r>
          </w:p>
        </w:tc>
        <w:tc>
          <w:tcPr>
            <w:tcW w:w="5314" w:type="dxa"/>
            <w:noWrap/>
          </w:tcPr>
          <w:p w14:paraId="674583AF" w14:textId="384DDE1D" w:rsidR="00E953E5" w:rsidRPr="003E67F1" w:rsidRDefault="00E953E5" w:rsidP="00E953E5">
            <w:pPr>
              <w:spacing w:before="60" w:after="60"/>
            </w:pPr>
            <w:r w:rsidRPr="003E67F1">
              <w:t>Циркуларна економија</w:t>
            </w:r>
          </w:p>
        </w:tc>
      </w:tr>
      <w:tr w:rsidR="007E7E0F" w:rsidRPr="003E67F1" w14:paraId="7D201F72" w14:textId="77777777" w:rsidTr="00D52C2E">
        <w:trPr>
          <w:trHeight w:val="288"/>
        </w:trPr>
        <w:tc>
          <w:tcPr>
            <w:tcW w:w="1060" w:type="dxa"/>
            <w:shd w:val="clear" w:color="auto" w:fill="F2F2F2" w:themeFill="background1" w:themeFillShade="F2"/>
            <w:noWrap/>
          </w:tcPr>
          <w:p w14:paraId="09C6023B" w14:textId="28DDC78A" w:rsidR="007E7E0F" w:rsidRPr="003E67F1" w:rsidRDefault="00E953E5" w:rsidP="007E7E0F">
            <w:pPr>
              <w:spacing w:before="60" w:after="60"/>
            </w:pPr>
            <w:r w:rsidRPr="003E67F1">
              <w:t>Ц</w:t>
            </w:r>
            <w:r w:rsidR="00D52C2E" w:rsidRPr="003E67F1">
              <w:t>П</w:t>
            </w:r>
            <w:r w:rsidRPr="003E67F1">
              <w:t>М</w:t>
            </w:r>
          </w:p>
        </w:tc>
        <w:tc>
          <w:tcPr>
            <w:tcW w:w="5314" w:type="dxa"/>
            <w:noWrap/>
          </w:tcPr>
          <w:p w14:paraId="0C503C25" w14:textId="6BA52E89" w:rsidR="007E7E0F" w:rsidRPr="003E67F1" w:rsidRDefault="00E953E5" w:rsidP="00D52C2E">
            <w:pPr>
              <w:spacing w:before="60" w:after="60"/>
            </w:pPr>
            <w:r w:rsidRPr="003E67F1">
              <w:t xml:space="preserve">Циркуларни </w:t>
            </w:r>
            <w:r w:rsidR="00D52C2E" w:rsidRPr="003E67F1">
              <w:t>пословни</w:t>
            </w:r>
            <w:r w:rsidRPr="003E67F1">
              <w:t xml:space="preserve"> модел</w:t>
            </w:r>
          </w:p>
        </w:tc>
      </w:tr>
      <w:tr w:rsidR="00E953E5" w:rsidRPr="003E67F1" w14:paraId="6902C08C" w14:textId="77777777" w:rsidTr="00D52C2E">
        <w:trPr>
          <w:trHeight w:val="288"/>
        </w:trPr>
        <w:tc>
          <w:tcPr>
            <w:tcW w:w="1060" w:type="dxa"/>
            <w:shd w:val="clear" w:color="auto" w:fill="F2F2F2" w:themeFill="background1" w:themeFillShade="F2"/>
            <w:noWrap/>
            <w:hideMark/>
          </w:tcPr>
          <w:p w14:paraId="6BC510F6" w14:textId="45751266" w:rsidR="00E953E5" w:rsidRPr="003E67F1" w:rsidRDefault="00E953E5" w:rsidP="00E953E5">
            <w:pPr>
              <w:spacing w:before="60" w:after="60"/>
            </w:pPr>
            <w:r w:rsidRPr="003E67F1">
              <w:t>ПзП</w:t>
            </w:r>
          </w:p>
        </w:tc>
        <w:tc>
          <w:tcPr>
            <w:tcW w:w="5314" w:type="dxa"/>
            <w:noWrap/>
            <w:hideMark/>
          </w:tcPr>
          <w:p w14:paraId="02288F01" w14:textId="077D554C" w:rsidR="00E953E5" w:rsidRPr="003E67F1" w:rsidRDefault="00E953E5" w:rsidP="00E953E5">
            <w:pPr>
              <w:spacing w:before="60" w:after="60"/>
            </w:pPr>
            <w:r w:rsidRPr="003E67F1">
              <w:t>Позив за пријаве</w:t>
            </w:r>
          </w:p>
        </w:tc>
      </w:tr>
      <w:tr w:rsidR="00E953E5" w:rsidRPr="003E67F1" w14:paraId="63074AD7" w14:textId="77777777" w:rsidTr="00D52C2E">
        <w:trPr>
          <w:trHeight w:val="288"/>
        </w:trPr>
        <w:tc>
          <w:tcPr>
            <w:tcW w:w="1060" w:type="dxa"/>
            <w:shd w:val="clear" w:color="auto" w:fill="F2F2F2" w:themeFill="background1" w:themeFillShade="F2"/>
            <w:noWrap/>
            <w:hideMark/>
          </w:tcPr>
          <w:p w14:paraId="29A1BAFE" w14:textId="601A3659" w:rsidR="00E953E5" w:rsidRPr="003E67F1" w:rsidRDefault="00E953E5" w:rsidP="00E953E5">
            <w:pPr>
              <w:spacing w:before="60" w:after="60"/>
            </w:pPr>
            <w:r w:rsidRPr="003E67F1">
              <w:t>ОЦД</w:t>
            </w:r>
          </w:p>
        </w:tc>
        <w:tc>
          <w:tcPr>
            <w:tcW w:w="5314" w:type="dxa"/>
            <w:noWrap/>
            <w:hideMark/>
          </w:tcPr>
          <w:p w14:paraId="3C8F5D9E" w14:textId="73C0EAC2" w:rsidR="00E953E5" w:rsidRPr="003E67F1" w:rsidRDefault="00E953E5" w:rsidP="00E953E5">
            <w:pPr>
              <w:spacing w:before="60" w:after="60"/>
            </w:pPr>
            <w:r w:rsidRPr="003E67F1">
              <w:t>Организација цивилног друштва</w:t>
            </w:r>
          </w:p>
        </w:tc>
      </w:tr>
      <w:tr w:rsidR="00E953E5" w:rsidRPr="003E67F1" w14:paraId="0CD1E632" w14:textId="77777777" w:rsidTr="00D52C2E">
        <w:trPr>
          <w:trHeight w:val="288"/>
        </w:trPr>
        <w:tc>
          <w:tcPr>
            <w:tcW w:w="1060" w:type="dxa"/>
            <w:shd w:val="clear" w:color="auto" w:fill="F2F2F2" w:themeFill="background1" w:themeFillShade="F2"/>
            <w:noWrap/>
            <w:hideMark/>
          </w:tcPr>
          <w:p w14:paraId="29CF0F25" w14:textId="6819C665" w:rsidR="00E953E5" w:rsidRPr="003E67F1" w:rsidRDefault="00E953E5" w:rsidP="00E953E5">
            <w:pPr>
              <w:spacing w:before="60" w:after="60"/>
            </w:pPr>
            <w:r w:rsidRPr="003E67F1">
              <w:t>ЕУ</w:t>
            </w:r>
          </w:p>
        </w:tc>
        <w:tc>
          <w:tcPr>
            <w:tcW w:w="5314" w:type="dxa"/>
            <w:noWrap/>
            <w:hideMark/>
          </w:tcPr>
          <w:p w14:paraId="0784CDA5" w14:textId="1D52B49C" w:rsidR="00E953E5" w:rsidRPr="003E67F1" w:rsidRDefault="00E953E5" w:rsidP="00E953E5">
            <w:pPr>
              <w:spacing w:before="60" w:after="60"/>
            </w:pPr>
            <w:r w:rsidRPr="003E67F1">
              <w:t>Европска унија</w:t>
            </w:r>
          </w:p>
        </w:tc>
      </w:tr>
      <w:tr w:rsidR="007E7E0F" w:rsidRPr="003E67F1" w14:paraId="7E99449A" w14:textId="77777777" w:rsidTr="00D52C2E">
        <w:trPr>
          <w:trHeight w:val="288"/>
        </w:trPr>
        <w:tc>
          <w:tcPr>
            <w:tcW w:w="1060" w:type="dxa"/>
            <w:shd w:val="clear" w:color="auto" w:fill="F2F2F2" w:themeFill="background1" w:themeFillShade="F2"/>
            <w:noWrap/>
          </w:tcPr>
          <w:p w14:paraId="753C2B73" w14:textId="317CBD03" w:rsidR="007E7E0F" w:rsidRPr="003E67F1" w:rsidRDefault="00E953E5" w:rsidP="007E7E0F">
            <w:pPr>
              <w:spacing w:before="60" w:after="60"/>
            </w:pPr>
            <w:r w:rsidRPr="003E67F1">
              <w:t>ИЕР</w:t>
            </w:r>
          </w:p>
        </w:tc>
        <w:tc>
          <w:tcPr>
            <w:tcW w:w="5314" w:type="dxa"/>
            <w:noWrap/>
          </w:tcPr>
          <w:p w14:paraId="205BD8CF" w14:textId="3279D96A" w:rsidR="007E7E0F" w:rsidRPr="003E67F1" w:rsidRDefault="008576A5" w:rsidP="007E7E0F">
            <w:pPr>
              <w:spacing w:before="60" w:after="60"/>
            </w:pPr>
            <w:r w:rsidRPr="008576A5">
              <w:t>Иницијална процена аспеката животне средине</w:t>
            </w:r>
          </w:p>
        </w:tc>
      </w:tr>
      <w:tr w:rsidR="007E7E0F" w:rsidRPr="003E67F1" w14:paraId="054DC3FC" w14:textId="77777777" w:rsidTr="00D52C2E">
        <w:trPr>
          <w:trHeight w:val="288"/>
        </w:trPr>
        <w:tc>
          <w:tcPr>
            <w:tcW w:w="1060" w:type="dxa"/>
            <w:shd w:val="clear" w:color="auto" w:fill="F2F2F2" w:themeFill="background1" w:themeFillShade="F2"/>
            <w:noWrap/>
          </w:tcPr>
          <w:p w14:paraId="1BC71C85" w14:textId="5D4E2E1A" w:rsidR="007E7E0F" w:rsidRPr="003E67F1" w:rsidRDefault="00E953E5" w:rsidP="007E7E0F">
            <w:pPr>
              <w:spacing w:before="60" w:after="60"/>
            </w:pPr>
            <w:r w:rsidRPr="003E67F1">
              <w:t>К</w:t>
            </w:r>
            <w:r w:rsidR="003E67F1">
              <w:t>П</w:t>
            </w:r>
            <w:r w:rsidRPr="003E67F1">
              <w:t>П</w:t>
            </w:r>
          </w:p>
        </w:tc>
        <w:tc>
          <w:tcPr>
            <w:tcW w:w="5314" w:type="dxa"/>
            <w:noWrap/>
          </w:tcPr>
          <w:p w14:paraId="409DEB04" w14:textId="6EAD7BDC" w:rsidR="007E7E0F" w:rsidRPr="003E67F1" w:rsidRDefault="00E953E5" w:rsidP="007E7E0F">
            <w:pPr>
              <w:spacing w:before="60" w:after="60"/>
            </w:pPr>
            <w:r w:rsidRPr="003E67F1">
              <w:t>Кључни показатељи перформанси</w:t>
            </w:r>
          </w:p>
        </w:tc>
      </w:tr>
      <w:tr w:rsidR="00E953E5" w:rsidRPr="003E67F1" w14:paraId="06809862" w14:textId="77777777" w:rsidTr="00D52C2E">
        <w:trPr>
          <w:trHeight w:val="288"/>
        </w:trPr>
        <w:tc>
          <w:tcPr>
            <w:tcW w:w="1060" w:type="dxa"/>
            <w:shd w:val="clear" w:color="auto" w:fill="F2F2F2" w:themeFill="background1" w:themeFillShade="F2"/>
            <w:noWrap/>
            <w:hideMark/>
          </w:tcPr>
          <w:p w14:paraId="0269B2B1" w14:textId="128EDE42" w:rsidR="00E953E5" w:rsidRPr="003E67F1" w:rsidRDefault="00FD3BE8" w:rsidP="00E953E5">
            <w:pPr>
              <w:spacing w:before="60" w:after="60"/>
            </w:pPr>
            <w:r>
              <w:t>Ј</w:t>
            </w:r>
            <w:r w:rsidR="00E953E5" w:rsidRPr="003E67F1">
              <w:t>ЛС</w:t>
            </w:r>
          </w:p>
        </w:tc>
        <w:tc>
          <w:tcPr>
            <w:tcW w:w="5314" w:type="dxa"/>
            <w:noWrap/>
            <w:hideMark/>
          </w:tcPr>
          <w:p w14:paraId="2BF8E547" w14:textId="42CD4598" w:rsidR="00E953E5" w:rsidRPr="003E67F1" w:rsidRDefault="004D50FF" w:rsidP="00E953E5">
            <w:pPr>
              <w:spacing w:before="60" w:after="60"/>
            </w:pPr>
            <w:r>
              <w:t>Јединица л</w:t>
            </w:r>
            <w:r w:rsidR="00E953E5" w:rsidRPr="003E67F1">
              <w:t>окалн</w:t>
            </w:r>
            <w:r>
              <w:t>е</w:t>
            </w:r>
            <w:r w:rsidR="00E953E5" w:rsidRPr="003E67F1">
              <w:t xml:space="preserve"> самоуправ</w:t>
            </w:r>
            <w:r>
              <w:t>е</w:t>
            </w:r>
          </w:p>
        </w:tc>
      </w:tr>
      <w:tr w:rsidR="00E953E5" w:rsidRPr="003E67F1" w14:paraId="718D24F9" w14:textId="77777777" w:rsidTr="00D52C2E">
        <w:trPr>
          <w:trHeight w:val="288"/>
        </w:trPr>
        <w:tc>
          <w:tcPr>
            <w:tcW w:w="1060" w:type="dxa"/>
            <w:shd w:val="clear" w:color="auto" w:fill="F2F2F2" w:themeFill="background1" w:themeFillShade="F2"/>
            <w:noWrap/>
            <w:hideMark/>
          </w:tcPr>
          <w:p w14:paraId="0E62ABF1" w14:textId="3CCD55EE" w:rsidR="00E953E5" w:rsidRPr="003E67F1" w:rsidRDefault="00E953E5" w:rsidP="00E953E5">
            <w:pPr>
              <w:spacing w:before="60" w:after="60"/>
            </w:pPr>
            <w:r w:rsidRPr="003E67F1">
              <w:t>МЗ</w:t>
            </w:r>
            <w:r w:rsidR="003E67F1">
              <w:t>Ж</w:t>
            </w:r>
            <w:r w:rsidRPr="003E67F1">
              <w:t>С</w:t>
            </w:r>
          </w:p>
        </w:tc>
        <w:tc>
          <w:tcPr>
            <w:tcW w:w="5314" w:type="dxa"/>
            <w:noWrap/>
            <w:hideMark/>
          </w:tcPr>
          <w:p w14:paraId="7A6AE2D6" w14:textId="3D71C0C2" w:rsidR="00E953E5" w:rsidRPr="003E67F1" w:rsidRDefault="00E953E5" w:rsidP="00E953E5">
            <w:pPr>
              <w:spacing w:before="60" w:after="60"/>
            </w:pPr>
            <w:r w:rsidRPr="003E67F1">
              <w:t>Министарство заштит</w:t>
            </w:r>
            <w:r w:rsidR="00B54212">
              <w:t>е</w:t>
            </w:r>
            <w:r w:rsidRPr="003E67F1">
              <w:t xml:space="preserve"> животне средине</w:t>
            </w:r>
          </w:p>
        </w:tc>
      </w:tr>
      <w:tr w:rsidR="007E7E0F" w:rsidRPr="003E67F1" w14:paraId="78024F84" w14:textId="77777777" w:rsidTr="00D52C2E">
        <w:trPr>
          <w:trHeight w:val="288"/>
        </w:trPr>
        <w:tc>
          <w:tcPr>
            <w:tcW w:w="1060" w:type="dxa"/>
            <w:shd w:val="clear" w:color="auto" w:fill="F2F2F2" w:themeFill="background1" w:themeFillShade="F2"/>
            <w:noWrap/>
          </w:tcPr>
          <w:p w14:paraId="116EDC9B" w14:textId="5AF8BE9A" w:rsidR="007E7E0F" w:rsidRPr="003E67F1" w:rsidRDefault="00E953E5" w:rsidP="007E7E0F">
            <w:pPr>
              <w:spacing w:before="60" w:after="60"/>
            </w:pPr>
            <w:r w:rsidRPr="003E67F1">
              <w:t>МСП</w:t>
            </w:r>
          </w:p>
        </w:tc>
        <w:tc>
          <w:tcPr>
            <w:tcW w:w="5314" w:type="dxa"/>
            <w:noWrap/>
          </w:tcPr>
          <w:p w14:paraId="6511D416" w14:textId="6A0479E6" w:rsidR="007E7E0F" w:rsidRPr="003E67F1" w:rsidRDefault="00E953E5" w:rsidP="007E7E0F">
            <w:pPr>
              <w:spacing w:before="60" w:after="60"/>
            </w:pPr>
            <w:r w:rsidRPr="003E67F1">
              <w:t>Мала и средња предузећа</w:t>
            </w:r>
          </w:p>
        </w:tc>
      </w:tr>
    </w:tbl>
    <w:p w14:paraId="03FD59A5" w14:textId="77777777" w:rsidR="006A770D" w:rsidRPr="003E67F1" w:rsidRDefault="006A770D" w:rsidP="006A770D"/>
    <w:p w14:paraId="70F1562B" w14:textId="77777777" w:rsidR="00116A17" w:rsidRPr="003E67F1" w:rsidRDefault="00116A17" w:rsidP="00022592"/>
    <w:p w14:paraId="56BE08C2" w14:textId="77777777" w:rsidR="00116A17" w:rsidRPr="003E67F1" w:rsidRDefault="00116A17" w:rsidP="00022592"/>
    <w:p w14:paraId="10A9026A" w14:textId="77777777" w:rsidR="00116A17" w:rsidRPr="003E67F1" w:rsidRDefault="00116A17" w:rsidP="00022592"/>
    <w:p w14:paraId="0A471A96" w14:textId="64D3A942" w:rsidR="00116A17" w:rsidRPr="003E67F1" w:rsidRDefault="00116A17">
      <w:r w:rsidRPr="003E67F1">
        <w:br w:type="page"/>
      </w:r>
    </w:p>
    <w:p w14:paraId="27112EBB" w14:textId="77954DB2" w:rsidR="00116A17" w:rsidRPr="003E67F1" w:rsidRDefault="007F5FDC" w:rsidP="00CB73CF">
      <w:pPr>
        <w:pStyle w:val="Heading1"/>
      </w:pPr>
      <w:bookmarkStart w:id="1" w:name="_Toc197433562"/>
      <w:r w:rsidRPr="003E67F1">
        <w:lastRenderedPageBreak/>
        <w:t>Увод</w:t>
      </w:r>
      <w:bookmarkEnd w:id="1"/>
    </w:p>
    <w:p w14:paraId="68E00E17" w14:textId="0B90E0AB" w:rsidR="00FF1AB5" w:rsidRPr="003E67F1" w:rsidRDefault="00820799" w:rsidP="00FF1AB5">
      <w:pPr>
        <w:jc w:val="both"/>
      </w:pPr>
      <w:r w:rsidRPr="003E67F1">
        <w:t>Министарство заштит</w:t>
      </w:r>
      <w:r w:rsidR="0071713D">
        <w:t>е</w:t>
      </w:r>
      <w:r w:rsidRPr="003E67F1">
        <w:t xml:space="preserve"> животне средине, у сарадњи са Делегацијом Европске уније у Републици Србији, </w:t>
      </w:r>
      <w:r w:rsidR="00107CE8">
        <w:t xml:space="preserve">реализује пројекат </w:t>
      </w:r>
      <w:r w:rsidR="00924CEC">
        <w:t>стручне</w:t>
      </w:r>
      <w:r w:rsidR="00107CE8">
        <w:t xml:space="preserve"> подршке </w:t>
      </w:r>
      <w:r w:rsidRPr="003E67F1">
        <w:t xml:space="preserve">за пет предузећа, за </w:t>
      </w:r>
      <w:r w:rsidRPr="003E67F1">
        <w:rPr>
          <w:b/>
        </w:rPr>
        <w:t>развој</w:t>
      </w:r>
      <w:r w:rsidR="00567D54" w:rsidRPr="003E67F1">
        <w:t xml:space="preserve"> </w:t>
      </w:r>
      <w:r w:rsidR="00FB5970" w:rsidRPr="003E67F1">
        <w:rPr>
          <w:b/>
          <w:bCs/>
        </w:rPr>
        <w:t>пословних</w:t>
      </w:r>
      <w:r w:rsidRPr="003E67F1">
        <w:rPr>
          <w:b/>
          <w:bCs/>
        </w:rPr>
        <w:t xml:space="preserve"> </w:t>
      </w:r>
      <w:r w:rsidR="005C1D21">
        <w:rPr>
          <w:b/>
          <w:bCs/>
        </w:rPr>
        <w:t xml:space="preserve">акционих </w:t>
      </w:r>
      <w:r w:rsidRPr="003E67F1">
        <w:rPr>
          <w:b/>
          <w:bCs/>
        </w:rPr>
        <w:t>планова за прелазак на циркуларну економију</w:t>
      </w:r>
      <w:r w:rsidR="00E87C90" w:rsidRPr="003E67F1">
        <w:t xml:space="preserve">. </w:t>
      </w:r>
      <w:r w:rsidR="005F2EB1">
        <w:t>Путем ове стручне подршке,</w:t>
      </w:r>
      <w:r w:rsidRPr="003E67F1">
        <w:t xml:space="preserve"> </w:t>
      </w:r>
      <w:r w:rsidR="00010B38">
        <w:t xml:space="preserve">одабрана </w:t>
      </w:r>
      <w:r w:rsidRPr="003E67F1">
        <w:t xml:space="preserve">мала и средња предузећа ће добити </w:t>
      </w:r>
      <w:r w:rsidR="00733A72">
        <w:t>корисне</w:t>
      </w:r>
      <w:r w:rsidR="00733A72" w:rsidRPr="003E67F1">
        <w:t xml:space="preserve"> </w:t>
      </w:r>
      <w:r w:rsidRPr="003E67F1">
        <w:t xml:space="preserve">увиде, </w:t>
      </w:r>
      <w:r w:rsidR="006F67CD">
        <w:t>саветодавну помоћ</w:t>
      </w:r>
      <w:r w:rsidRPr="003E67F1">
        <w:t xml:space="preserve"> и практичне пословне стратегије за интеграцију принципа ци</w:t>
      </w:r>
      <w:r w:rsidR="007E4F73">
        <w:t>р</w:t>
      </w:r>
      <w:r w:rsidRPr="003E67F1">
        <w:t>куларне економије, чиме ће њихова предузећа постати отпорнија, одрживија и конкурентнија.</w:t>
      </w:r>
    </w:p>
    <w:p w14:paraId="11DB69ED" w14:textId="30013956" w:rsidR="009D1E8E" w:rsidRPr="003E67F1" w:rsidRDefault="00C76BCA" w:rsidP="009D1E8E">
      <w:pPr>
        <w:jc w:val="both"/>
      </w:pPr>
      <w:r>
        <w:t>Да би била корисници ове подршке, п</w:t>
      </w:r>
      <w:r w:rsidR="001D6B73" w:rsidRPr="003E67F1">
        <w:t>редузећа</w:t>
      </w:r>
      <w:r w:rsidR="00820799" w:rsidRPr="003E67F1">
        <w:t xml:space="preserve"> треба да припадају категорији </w:t>
      </w:r>
      <w:r w:rsidR="00820799" w:rsidRPr="003E67F1">
        <w:rPr>
          <w:b/>
        </w:rPr>
        <w:t>малих и средњих предузећа</w:t>
      </w:r>
      <w:r w:rsidR="00820799" w:rsidRPr="003E67F1">
        <w:t xml:space="preserve"> и следећим секторима</w:t>
      </w:r>
      <w:r w:rsidR="009D1E8E" w:rsidRPr="003E67F1">
        <w:t>:</w:t>
      </w:r>
    </w:p>
    <w:p w14:paraId="41D1F634" w14:textId="344FE1E3" w:rsidR="006C0B42" w:rsidRPr="003E67F1" w:rsidRDefault="00820799" w:rsidP="00875C9E">
      <w:pPr>
        <w:pStyle w:val="ListParagraph"/>
        <w:numPr>
          <w:ilvl w:val="0"/>
          <w:numId w:val="19"/>
        </w:numPr>
        <w:jc w:val="both"/>
      </w:pPr>
      <w:r w:rsidRPr="003E67F1">
        <w:t>Текстилни сектор – укључујући одећу, текстил за дом, кожну и обућарску индустрију</w:t>
      </w:r>
      <w:r w:rsidR="00A50BDA" w:rsidRPr="003E67F1">
        <w:t>.</w:t>
      </w:r>
    </w:p>
    <w:p w14:paraId="7B7A6171" w14:textId="2087F1D5" w:rsidR="00F339A4" w:rsidRPr="003E67F1" w:rsidRDefault="00820799" w:rsidP="00875C9E">
      <w:pPr>
        <w:pStyle w:val="ListParagraph"/>
        <w:numPr>
          <w:ilvl w:val="0"/>
          <w:numId w:val="19"/>
        </w:numPr>
        <w:jc w:val="both"/>
      </w:pPr>
      <w:r w:rsidRPr="003E67F1">
        <w:t>Индустрија прераде хране – ограничена на прераду млека, меса, воћа и поврћа</w:t>
      </w:r>
      <w:r w:rsidR="00875C9E" w:rsidRPr="003E67F1">
        <w:t xml:space="preserve">. </w:t>
      </w:r>
    </w:p>
    <w:p w14:paraId="74F1C441" w14:textId="121EB57F" w:rsidR="00FF1AB5" w:rsidRPr="003E67F1" w:rsidRDefault="00820799" w:rsidP="00FF1AB5">
      <w:pPr>
        <w:jc w:val="both"/>
      </w:pPr>
      <w:r w:rsidRPr="003E67F1">
        <w:t>Планирано је да свако од пет одабраних предузећа добије вишеструку подршку која ће резултирати развојем Иницијалне еколошке ревизије (ИЕР) и Ци</w:t>
      </w:r>
      <w:r w:rsidR="007E4F73">
        <w:t>р</w:t>
      </w:r>
      <w:r w:rsidRPr="003E67F1">
        <w:t xml:space="preserve">куларног </w:t>
      </w:r>
      <w:r w:rsidR="00FB5970" w:rsidRPr="003E67F1">
        <w:t>пословног</w:t>
      </w:r>
      <w:r w:rsidRPr="003E67F1">
        <w:t xml:space="preserve"> модела (</w:t>
      </w:r>
      <w:r w:rsidR="00FB5970" w:rsidRPr="003E67F1">
        <w:t>ЦП</w:t>
      </w:r>
      <w:r w:rsidRPr="003E67F1">
        <w:t xml:space="preserve">М) и </w:t>
      </w:r>
      <w:r w:rsidR="00932B91">
        <w:t xml:space="preserve">акционог </w:t>
      </w:r>
      <w:r w:rsidRPr="003E67F1">
        <w:t>плана, прилагођен</w:t>
      </w:r>
      <w:r w:rsidR="00DD67AC">
        <w:t>е</w:t>
      </w:r>
      <w:r w:rsidRPr="003E67F1">
        <w:t xml:space="preserve"> сектору и процесима </w:t>
      </w:r>
      <w:r w:rsidR="00DD67AC">
        <w:t>датог</w:t>
      </w:r>
      <w:r w:rsidR="00DD67AC" w:rsidRPr="003E67F1">
        <w:t xml:space="preserve"> </w:t>
      </w:r>
      <w:r w:rsidRPr="003E67F1">
        <w:t xml:space="preserve">предузећа. Подршка ће обухватити обуку, менторство и учешће у две студијске посете у земљама ЕУ – све у функцији развоја пословних акционих планова за </w:t>
      </w:r>
      <w:r w:rsidR="00C74448">
        <w:t>примену</w:t>
      </w:r>
      <w:r w:rsidR="00C74448" w:rsidRPr="003E67F1">
        <w:t xml:space="preserve"> </w:t>
      </w:r>
      <w:r w:rsidRPr="003E67F1">
        <w:t>принципа ци</w:t>
      </w:r>
      <w:r w:rsidR="007E4F73">
        <w:t>р</w:t>
      </w:r>
      <w:r w:rsidRPr="003E67F1">
        <w:t>куларне економије.</w:t>
      </w:r>
    </w:p>
    <w:p w14:paraId="2A9B90B0" w14:textId="5644881F" w:rsidR="00E87C90" w:rsidRPr="003E67F1" w:rsidRDefault="00C74448" w:rsidP="00E87C90">
      <w:pPr>
        <w:jc w:val="both"/>
      </w:pPr>
      <w:r>
        <w:t>Стручна</w:t>
      </w:r>
      <w:r w:rsidRPr="003E67F1">
        <w:t xml:space="preserve"> </w:t>
      </w:r>
      <w:r>
        <w:t>подршка</w:t>
      </w:r>
      <w:r w:rsidRPr="003E67F1">
        <w:t xml:space="preserve"> </w:t>
      </w:r>
      <w:r w:rsidR="00820799" w:rsidRPr="003E67F1">
        <w:t>одабраним предузећима биће пружена као део пројекта који финансира Европска унија „ЕУ за ци</w:t>
      </w:r>
      <w:r w:rsidR="007E4F73">
        <w:t>р</w:t>
      </w:r>
      <w:r w:rsidR="00820799" w:rsidRPr="003E67F1">
        <w:t xml:space="preserve">куларну економију у Србији“, који ће се имплементирати од јануара 2025. до јануара 2027. године </w:t>
      </w:r>
      <w:r w:rsidR="00402567">
        <w:t>од стране конзорцијума</w:t>
      </w:r>
      <w:r w:rsidR="00820799" w:rsidRPr="003E67F1">
        <w:t xml:space="preserve"> </w:t>
      </w:r>
      <w:r w:rsidR="00F400CF">
        <w:t>који чине</w:t>
      </w:r>
      <w:r w:rsidR="00F400CF" w:rsidRPr="003E67F1">
        <w:t xml:space="preserve"> </w:t>
      </w:r>
      <w:r w:rsidR="00820799" w:rsidRPr="003E67F1">
        <w:t>NTU International и Global Factor.</w:t>
      </w:r>
    </w:p>
    <w:p w14:paraId="1B8C0A67" w14:textId="7A337E0E" w:rsidR="00A32388" w:rsidRPr="003E67F1" w:rsidRDefault="00820799" w:rsidP="00820799">
      <w:pPr>
        <w:pStyle w:val="Heading1"/>
      </w:pPr>
      <w:bookmarkStart w:id="2" w:name="_Toc197433563"/>
      <w:r w:rsidRPr="003E67F1">
        <w:t>Сврха и очекивани резултати Јавног позива</w:t>
      </w:r>
      <w:bookmarkEnd w:id="2"/>
    </w:p>
    <w:p w14:paraId="6580EA71" w14:textId="1E26F4F7" w:rsidR="007B112D" w:rsidRPr="003E67F1" w:rsidRDefault="00820799" w:rsidP="007B112D">
      <w:pPr>
        <w:jc w:val="both"/>
      </w:pPr>
      <w:r w:rsidRPr="003E67F1">
        <w:t>Пројекат „ЕУ за ци</w:t>
      </w:r>
      <w:r w:rsidR="007E4F73">
        <w:t>р</w:t>
      </w:r>
      <w:r w:rsidRPr="003E67F1">
        <w:t xml:space="preserve">куларну економију у Србији“ позива мала и средња предузећа (МСП) да се пријаве за </w:t>
      </w:r>
      <w:r w:rsidR="009C78D0">
        <w:t>стручну подршку</w:t>
      </w:r>
      <w:r w:rsidRPr="003E67F1">
        <w:t xml:space="preserve"> у развоју пословних </w:t>
      </w:r>
      <w:r w:rsidR="004B44DC">
        <w:t xml:space="preserve">акционих </w:t>
      </w:r>
      <w:r w:rsidRPr="003E67F1">
        <w:t>планова за интеграцију принципа ци</w:t>
      </w:r>
      <w:r w:rsidR="007E4F73">
        <w:t>р</w:t>
      </w:r>
      <w:r w:rsidRPr="003E67F1">
        <w:t>куларне економије у њихово пословање. Ова иницијатива има за циљ повећање конкурентности, одрживости и еколошке одговорности предузећа, у складу са циљевима Европског зеленог договора и глобалним циљевима одрживости.</w:t>
      </w:r>
    </w:p>
    <w:p w14:paraId="1DAEF141" w14:textId="5E9C1639" w:rsidR="007B112D" w:rsidRPr="003E67F1" w:rsidRDefault="00820799" w:rsidP="007B112D">
      <w:pPr>
        <w:jc w:val="both"/>
        <w:rPr>
          <w:b/>
        </w:rPr>
      </w:pPr>
      <w:r w:rsidRPr="003E67F1">
        <w:t>Пет (5) предузећа (МСП) ће бити подржано у развоју пословних планова акције за прелазак на ци</w:t>
      </w:r>
      <w:r w:rsidR="007E4F73">
        <w:t>р</w:t>
      </w:r>
      <w:r w:rsidRPr="003E67F1">
        <w:t xml:space="preserve">куларну економију. Овај јавни позив намењен је предузећима из </w:t>
      </w:r>
      <w:r w:rsidRPr="003E67F1">
        <w:rPr>
          <w:b/>
        </w:rPr>
        <w:t>текстилне индустрије (укључујући одећу, текстил за дом, кожу и обућу) и индустрије прераде хране (ограничено на три подсектора: воће и поврће, месо и млеко).</w:t>
      </w:r>
    </w:p>
    <w:p w14:paraId="7BA5B9DE" w14:textId="01F9EEB9" w:rsidR="007B112D" w:rsidRPr="003E67F1" w:rsidRDefault="00820799" w:rsidP="007B112D">
      <w:pPr>
        <w:jc w:val="both"/>
        <w:rPr>
          <w:b/>
          <w:bCs/>
        </w:rPr>
      </w:pPr>
      <w:r w:rsidRPr="003E67F1">
        <w:rPr>
          <w:b/>
          <w:bCs/>
        </w:rPr>
        <w:t>Циљеви Јавног позива</w:t>
      </w:r>
      <w:r w:rsidR="007B112D" w:rsidRPr="003E67F1">
        <w:rPr>
          <w:b/>
          <w:bCs/>
        </w:rPr>
        <w:t xml:space="preserve">  </w:t>
      </w:r>
    </w:p>
    <w:p w14:paraId="1FD86BC4" w14:textId="57906A31" w:rsidR="007B112D" w:rsidRPr="003E67F1" w:rsidRDefault="00820799" w:rsidP="007B112D">
      <w:pPr>
        <w:jc w:val="both"/>
      </w:pPr>
      <w:r w:rsidRPr="003E67F1">
        <w:lastRenderedPageBreak/>
        <w:t>Основни циљ овог јавног позива је подршка усмер</w:t>
      </w:r>
      <w:r w:rsidR="007E4F73">
        <w:t>е</w:t>
      </w:r>
      <w:r w:rsidRPr="003E67F1">
        <w:t>на ка пет малих и средњих предузећа из циљаних сектора у развоју пословних планова за ци</w:t>
      </w:r>
      <w:r w:rsidR="007E4F73">
        <w:t>р</w:t>
      </w:r>
      <w:r w:rsidRPr="003E67F1">
        <w:t xml:space="preserve">куларну економију. </w:t>
      </w:r>
      <w:r w:rsidR="00112632">
        <w:t>Подршка</w:t>
      </w:r>
      <w:r w:rsidR="00112632" w:rsidRPr="003E67F1">
        <w:t xml:space="preserve"> </w:t>
      </w:r>
      <w:r w:rsidRPr="003E67F1">
        <w:t>ће укључивати</w:t>
      </w:r>
      <w:r w:rsidR="007B112D" w:rsidRPr="003E67F1">
        <w:t xml:space="preserve">:  </w:t>
      </w:r>
    </w:p>
    <w:p w14:paraId="4CAB0A41" w14:textId="5A19F398" w:rsidR="007B112D" w:rsidRPr="003E67F1" w:rsidRDefault="00820799" w:rsidP="009756BB">
      <w:pPr>
        <w:pStyle w:val="ListParagraph"/>
        <w:numPr>
          <w:ilvl w:val="0"/>
          <w:numId w:val="22"/>
        </w:numPr>
        <w:jc w:val="both"/>
      </w:pPr>
      <w:r w:rsidRPr="003E67F1">
        <w:t>Спровођење Иницијалне еколошке ревизије (</w:t>
      </w:r>
      <w:r w:rsidR="00FB5970" w:rsidRPr="003E67F1">
        <w:t>ИЕР</w:t>
      </w:r>
      <w:r w:rsidRPr="003E67F1">
        <w:t>) како би се проценила тренутна употреба ресурса, производња отпада и утицај на животну средину.</w:t>
      </w:r>
      <w:r w:rsidR="007B112D" w:rsidRPr="003E67F1">
        <w:t xml:space="preserve">  </w:t>
      </w:r>
    </w:p>
    <w:p w14:paraId="58B54776" w14:textId="5A46B80F" w:rsidR="007B112D" w:rsidRPr="003E67F1" w:rsidRDefault="00820799" w:rsidP="009756BB">
      <w:pPr>
        <w:pStyle w:val="ListParagraph"/>
        <w:numPr>
          <w:ilvl w:val="0"/>
          <w:numId w:val="22"/>
        </w:numPr>
        <w:jc w:val="both"/>
      </w:pPr>
      <w:r w:rsidRPr="003E67F1">
        <w:t>Развој Ци</w:t>
      </w:r>
      <w:r w:rsidR="007E4F73">
        <w:t>р</w:t>
      </w:r>
      <w:r w:rsidRPr="003E67F1">
        <w:t>к</w:t>
      </w:r>
      <w:r w:rsidR="007E4F73">
        <w:t>у</w:t>
      </w:r>
      <w:r w:rsidRPr="003E67F1">
        <w:t xml:space="preserve">ларног </w:t>
      </w:r>
      <w:r w:rsidR="00FB5970" w:rsidRPr="003E67F1">
        <w:t>пословног</w:t>
      </w:r>
      <w:r w:rsidRPr="003E67F1">
        <w:t xml:space="preserve"> модела (</w:t>
      </w:r>
      <w:r w:rsidR="00FB5970" w:rsidRPr="003E67F1">
        <w:t>ЦП</w:t>
      </w:r>
      <w:r w:rsidRPr="003E67F1">
        <w:t xml:space="preserve">М) и повезаног </w:t>
      </w:r>
      <w:r w:rsidR="00925ED0" w:rsidRPr="003E67F1">
        <w:t>акци</w:t>
      </w:r>
      <w:r w:rsidR="00925ED0">
        <w:t>оног</w:t>
      </w:r>
      <w:r w:rsidR="00925ED0" w:rsidRPr="003E67F1">
        <w:t xml:space="preserve"> </w:t>
      </w:r>
      <w:r w:rsidRPr="003E67F1">
        <w:t>плана, прилагођеног сектору и процесима предузећа.</w:t>
      </w:r>
      <w:r w:rsidR="007B112D" w:rsidRPr="003E67F1">
        <w:t xml:space="preserve">  </w:t>
      </w:r>
    </w:p>
    <w:p w14:paraId="7D9CAEB5" w14:textId="4FBEC718" w:rsidR="004A6592" w:rsidRPr="003E67F1" w:rsidRDefault="00820799" w:rsidP="0017649C">
      <w:pPr>
        <w:pStyle w:val="ListParagraph"/>
        <w:numPr>
          <w:ilvl w:val="0"/>
          <w:numId w:val="22"/>
        </w:numPr>
        <w:jc w:val="both"/>
      </w:pPr>
      <w:r w:rsidRPr="003E67F1">
        <w:t>Активности за изградњу капацитета које ће омогућити предузећима да развију одговарајуће вештине и знања за прелазак на ЦЕ:</w:t>
      </w:r>
    </w:p>
    <w:p w14:paraId="3A5FA993" w14:textId="75CC4031" w:rsidR="004B55A6" w:rsidRPr="003E67F1" w:rsidRDefault="00820799" w:rsidP="00820799">
      <w:pPr>
        <w:pStyle w:val="ListParagraph"/>
        <w:numPr>
          <w:ilvl w:val="1"/>
          <w:numId w:val="22"/>
        </w:numPr>
      </w:pPr>
      <w:r w:rsidRPr="003E67F1">
        <w:t>Учествовање у две студијске посете земљама ЕУ</w:t>
      </w:r>
      <w:r w:rsidR="009043AF">
        <w:t>,</w:t>
      </w:r>
      <w:r w:rsidRPr="003E67F1">
        <w:t xml:space="preserve"> </w:t>
      </w:r>
      <w:r w:rsidR="009C5B1F">
        <w:t xml:space="preserve">ради упознавања са </w:t>
      </w:r>
      <w:r w:rsidR="009C5B1F" w:rsidRPr="003E67F1">
        <w:t>најбољ</w:t>
      </w:r>
      <w:r w:rsidR="009C5B1F">
        <w:t>им</w:t>
      </w:r>
      <w:r w:rsidR="009C5B1F" w:rsidRPr="003E67F1">
        <w:t xml:space="preserve"> пракс</w:t>
      </w:r>
      <w:r w:rsidR="009C5B1F">
        <w:t>ама и водећим актерима у области циркуларне економије</w:t>
      </w:r>
      <w:r w:rsidRPr="003E67F1">
        <w:t xml:space="preserve"> у циљаним секторима.</w:t>
      </w:r>
    </w:p>
    <w:p w14:paraId="7684A681" w14:textId="05CE7F7C" w:rsidR="007B112D" w:rsidRPr="003E67F1" w:rsidRDefault="00820799" w:rsidP="00073DDD">
      <w:pPr>
        <w:pStyle w:val="ListParagraph"/>
        <w:numPr>
          <w:ilvl w:val="1"/>
          <w:numId w:val="22"/>
        </w:numPr>
        <w:jc w:val="both"/>
      </w:pPr>
      <w:r w:rsidRPr="003E67F1">
        <w:t>Менторство и стручна помоћ од искусних професионалаца у ци</w:t>
      </w:r>
      <w:r w:rsidR="007E4F73">
        <w:t>р</w:t>
      </w:r>
      <w:r w:rsidRPr="003E67F1">
        <w:t>куларној економији.</w:t>
      </w:r>
      <w:r w:rsidR="007B112D" w:rsidRPr="003E67F1">
        <w:t xml:space="preserve">  </w:t>
      </w:r>
    </w:p>
    <w:p w14:paraId="5753A5BC" w14:textId="5DFD67DA" w:rsidR="007B112D" w:rsidRPr="003E67F1" w:rsidRDefault="00820799" w:rsidP="009756BB">
      <w:pPr>
        <w:pStyle w:val="ListParagraph"/>
        <w:numPr>
          <w:ilvl w:val="0"/>
          <w:numId w:val="22"/>
        </w:numPr>
        <w:jc w:val="both"/>
      </w:pPr>
      <w:r w:rsidRPr="003E67F1">
        <w:t>Подршка у идентификовању могућности за финансирање ци</w:t>
      </w:r>
      <w:r w:rsidR="007E4F73">
        <w:t>р</w:t>
      </w:r>
      <w:r w:rsidRPr="003E67F1">
        <w:t>куларних решења и саветовање о томе како се пријавити</w:t>
      </w:r>
      <w:r w:rsidR="007B112D" w:rsidRPr="003E67F1">
        <w:t xml:space="preserve">.  </w:t>
      </w:r>
    </w:p>
    <w:p w14:paraId="4A26B079" w14:textId="37C77E87" w:rsidR="00A64043" w:rsidRPr="003E67F1" w:rsidRDefault="00820799" w:rsidP="00A64043">
      <w:pPr>
        <w:jc w:val="both"/>
      </w:pPr>
      <w:r w:rsidRPr="003E67F1">
        <w:t xml:space="preserve">Ове активности ће бити допуњене кампањом за подизање свести јавности, која има за циљ да повећа знање других предузећа, доносиоца одлука и шире јавности о </w:t>
      </w:r>
      <w:r w:rsidR="00234219">
        <w:t>користима од</w:t>
      </w:r>
      <w:r w:rsidR="00234219" w:rsidRPr="003E67F1">
        <w:t xml:space="preserve"> </w:t>
      </w:r>
      <w:r w:rsidRPr="003E67F1">
        <w:t>ци</w:t>
      </w:r>
      <w:r w:rsidR="007E4F73">
        <w:t>р</w:t>
      </w:r>
      <w:r w:rsidRPr="003E67F1">
        <w:t>куларне економије</w:t>
      </w:r>
      <w:r w:rsidR="00A64043" w:rsidRPr="003E67F1">
        <w:t xml:space="preserve">. </w:t>
      </w:r>
    </w:p>
    <w:p w14:paraId="75F3767B" w14:textId="7500DFB4" w:rsidR="003D27C6" w:rsidRPr="003E67F1" w:rsidRDefault="00820799" w:rsidP="00A64043">
      <w:pPr>
        <w:jc w:val="both"/>
        <w:rPr>
          <w:b/>
          <w:bCs/>
        </w:rPr>
      </w:pPr>
      <w:r w:rsidRPr="003E67F1">
        <w:rPr>
          <w:b/>
          <w:bCs/>
        </w:rPr>
        <w:t xml:space="preserve">Очекује се да ће развијени </w:t>
      </w:r>
      <w:r w:rsidR="00FB5970" w:rsidRPr="003E67F1">
        <w:rPr>
          <w:b/>
          <w:bCs/>
        </w:rPr>
        <w:t>Пословни</w:t>
      </w:r>
      <w:r w:rsidRPr="003E67F1">
        <w:rPr>
          <w:b/>
          <w:bCs/>
        </w:rPr>
        <w:t xml:space="preserve"> </w:t>
      </w:r>
      <w:r w:rsidR="00903DD7">
        <w:rPr>
          <w:b/>
          <w:bCs/>
        </w:rPr>
        <w:t xml:space="preserve">акциони </w:t>
      </w:r>
      <w:r w:rsidRPr="003E67F1">
        <w:rPr>
          <w:b/>
          <w:bCs/>
        </w:rPr>
        <w:t xml:space="preserve">планови за прелазак на </w:t>
      </w:r>
      <w:r w:rsidR="00A57AEE" w:rsidRPr="003E67F1">
        <w:rPr>
          <w:b/>
          <w:bCs/>
        </w:rPr>
        <w:t>циркуларну</w:t>
      </w:r>
      <w:r w:rsidRPr="003E67F1">
        <w:rPr>
          <w:b/>
          <w:bCs/>
        </w:rPr>
        <w:t xml:space="preserve"> економију не само допринети повећању конкурентности и смањењу еколошких утицаја на нивоу предузећа, већ и служити као успешни примери који ће бити имплементирани од стране других предузећа</w:t>
      </w:r>
      <w:r w:rsidR="00A57AEE">
        <w:rPr>
          <w:b/>
          <w:bCs/>
        </w:rPr>
        <w:t xml:space="preserve"> широм земље</w:t>
      </w:r>
      <w:r w:rsidRPr="003E67F1">
        <w:rPr>
          <w:b/>
          <w:bCs/>
        </w:rPr>
        <w:t>, посебно у два одабрана сектора, широм земље.</w:t>
      </w:r>
    </w:p>
    <w:p w14:paraId="3C584A8C" w14:textId="3D92E0B8" w:rsidR="007016A1" w:rsidRPr="003E67F1" w:rsidRDefault="00820799" w:rsidP="00820799">
      <w:pPr>
        <w:pStyle w:val="Heading1"/>
      </w:pPr>
      <w:bookmarkStart w:id="3" w:name="_Toc197433564"/>
      <w:r w:rsidRPr="003E67F1">
        <w:t>П</w:t>
      </w:r>
      <w:r w:rsidR="0091187C">
        <w:t>одршка</w:t>
      </w:r>
      <w:r w:rsidRPr="003E67F1">
        <w:t xml:space="preserve"> која ће бити пружена – очекиване користи за предузећа</w:t>
      </w:r>
      <w:bookmarkEnd w:id="3"/>
    </w:p>
    <w:p w14:paraId="00DD3F38" w14:textId="098909BB" w:rsidR="00180B55" w:rsidRPr="003E67F1" w:rsidRDefault="00D52C2E" w:rsidP="00180B55">
      <w:pPr>
        <w:jc w:val="both"/>
      </w:pPr>
      <w:r w:rsidRPr="003E67F1">
        <w:t>Циљ овог јавног позива је да се ојачају капацитети учесника за прелазак на ци</w:t>
      </w:r>
      <w:r w:rsidR="007E4F73">
        <w:t>р</w:t>
      </w:r>
      <w:r w:rsidRPr="003E67F1">
        <w:t xml:space="preserve">куларну економију подршком у развоју </w:t>
      </w:r>
      <w:r w:rsidR="00460FFB">
        <w:t>спроводивих</w:t>
      </w:r>
      <w:r w:rsidR="00460FFB" w:rsidRPr="003E67F1">
        <w:t xml:space="preserve"> </w:t>
      </w:r>
      <w:r w:rsidR="00373436">
        <w:t xml:space="preserve">акционих </w:t>
      </w:r>
      <w:r w:rsidRPr="003E67F1">
        <w:t>планова прелазак на ци</w:t>
      </w:r>
      <w:r w:rsidR="007E4F73">
        <w:t>р</w:t>
      </w:r>
      <w:r w:rsidRPr="003E67F1">
        <w:t>куларну економиј</w:t>
      </w:r>
      <w:r w:rsidR="007E4F73">
        <w:t>у</w:t>
      </w:r>
      <w:r w:rsidRPr="003E67F1">
        <w:t xml:space="preserve"> </w:t>
      </w:r>
      <w:r w:rsidR="00C3405C">
        <w:t>путем</w:t>
      </w:r>
      <w:r w:rsidRPr="003E67F1">
        <w:t xml:space="preserve"> метода учења кроз рад. Резултат овог процеса биће </w:t>
      </w:r>
      <w:r w:rsidRPr="003E67F1">
        <w:rPr>
          <w:b/>
        </w:rPr>
        <w:t>прилагођена, изводљива стратегија за свако предузеће</w:t>
      </w:r>
      <w:r w:rsidRPr="003E67F1">
        <w:t>, која ће обезбедити да се принципи ци</w:t>
      </w:r>
      <w:r w:rsidR="007E4F73">
        <w:t>р</w:t>
      </w:r>
      <w:r w:rsidRPr="003E67F1">
        <w:t xml:space="preserve">куларности интегришу у основне пословне операције, у складу са </w:t>
      </w:r>
      <w:r w:rsidR="005C7464">
        <w:t>општим</w:t>
      </w:r>
      <w:r w:rsidR="005C7464" w:rsidRPr="003E67F1">
        <w:t xml:space="preserve"> </w:t>
      </w:r>
      <w:r w:rsidRPr="003E67F1">
        <w:t>циљевима одрживости.</w:t>
      </w:r>
    </w:p>
    <w:p w14:paraId="079E8DC5" w14:textId="4985A026" w:rsidR="00436AD0" w:rsidRPr="003E67F1" w:rsidRDefault="00D52C2E" w:rsidP="00436AD0">
      <w:pPr>
        <w:jc w:val="both"/>
      </w:pPr>
      <w:r w:rsidRPr="003E67F1">
        <w:t>Ово ће бити постигнуто кроз комбинацију обуке, менторства и учешћа у студијским посетама земљама ЕУ. Конкретно, свако одабрано МСП ће добити:</w:t>
      </w:r>
    </w:p>
    <w:p w14:paraId="3C787FE3" w14:textId="7689A3CC" w:rsidR="00B83E56" w:rsidRPr="003E67F1" w:rsidRDefault="00D52C2E" w:rsidP="00B83E56">
      <w:pPr>
        <w:jc w:val="both"/>
        <w:rPr>
          <w:b/>
          <w:bCs/>
        </w:rPr>
      </w:pPr>
      <w:r w:rsidRPr="003E67F1">
        <w:rPr>
          <w:b/>
          <w:bCs/>
        </w:rPr>
        <w:t>Обуку</w:t>
      </w:r>
    </w:p>
    <w:p w14:paraId="1374F5AB" w14:textId="1EFE3437" w:rsidR="004F6EBA" w:rsidRPr="003E67F1" w:rsidRDefault="00D52C2E" w:rsidP="0078666C">
      <w:pPr>
        <w:jc w:val="both"/>
      </w:pPr>
      <w:r w:rsidRPr="003E67F1">
        <w:t xml:space="preserve">Учесници ће </w:t>
      </w:r>
      <w:r w:rsidR="009B4137">
        <w:t>добити</w:t>
      </w:r>
      <w:r w:rsidRPr="003E67F1">
        <w:t xml:space="preserve"> знањ</w:t>
      </w:r>
      <w:r w:rsidR="009B4137">
        <w:t>а</w:t>
      </w:r>
      <w:r w:rsidRPr="003E67F1">
        <w:t xml:space="preserve"> и вештин</w:t>
      </w:r>
      <w:r w:rsidR="009B4137">
        <w:t>е</w:t>
      </w:r>
      <w:r w:rsidRPr="003E67F1">
        <w:t xml:space="preserve"> које су потребне за припрему и имплементацију </w:t>
      </w:r>
      <w:r w:rsidR="00FB5970" w:rsidRPr="003E67F1">
        <w:t>пословних</w:t>
      </w:r>
      <w:r w:rsidR="00D91838">
        <w:t xml:space="preserve"> акционих</w:t>
      </w:r>
      <w:r w:rsidRPr="003E67F1">
        <w:t xml:space="preserve"> планова за акцију и за обезбеђивање одрживости примене принципа ци</w:t>
      </w:r>
      <w:r w:rsidR="007E4F73">
        <w:t>р</w:t>
      </w:r>
      <w:r w:rsidRPr="003E67F1">
        <w:t xml:space="preserve">куларне економије. Програм обуке биће прилагођен потребама предузећа. </w:t>
      </w:r>
      <w:r w:rsidRPr="003E67F1">
        <w:lastRenderedPageBreak/>
        <w:t>За свако предузеће биће одржан</w:t>
      </w:r>
      <w:r w:rsidR="008D5C05">
        <w:t>е</w:t>
      </w:r>
      <w:r w:rsidRPr="003E67F1">
        <w:t xml:space="preserve"> најмање две обуке, почевши од основних принципа ЦЕ и укључујући кључне концепте као што су ефикасно</w:t>
      </w:r>
      <w:r w:rsidR="004F2A19">
        <w:t xml:space="preserve"> коришћење</w:t>
      </w:r>
      <w:r w:rsidRPr="003E67F1">
        <w:t xml:space="preserve"> ресурса, смањење отпада и производни системи у затвореном кругу. Друга, напреднија обука, фокусираће се на циркуларне пословне моделе, принципе циркуларног дизајна, успешне примере ЦЕ и интеграцију стратегија ЦЕ у основне пословне </w:t>
      </w:r>
      <w:r w:rsidR="00943564">
        <w:t>процесе</w:t>
      </w:r>
      <w:r w:rsidRPr="003E67F1">
        <w:t>. Предузећа ће бити упозната са практичним алатима за имплементацију циркуларних пракси, као што су еко-дизајн, индустријска симбиоза и одржив менаџмент ланца снабдевања.</w:t>
      </w:r>
      <w:r w:rsidR="004F6EBA" w:rsidRPr="003E67F1">
        <w:t xml:space="preserve"> </w:t>
      </w:r>
    </w:p>
    <w:p w14:paraId="08674AD4" w14:textId="2E9B184A" w:rsidR="002C5527" w:rsidRPr="003E67F1" w:rsidRDefault="00D52C2E" w:rsidP="002C5527">
      <w:pPr>
        <w:jc w:val="both"/>
        <w:rPr>
          <w:b/>
          <w:bCs/>
        </w:rPr>
      </w:pPr>
      <w:r w:rsidRPr="003E67F1">
        <w:rPr>
          <w:rStyle w:val="Strong"/>
        </w:rPr>
        <w:t>Учествовање у студијским посетама</w:t>
      </w:r>
    </w:p>
    <w:p w14:paraId="6F58BA83" w14:textId="5BE23685" w:rsidR="00C27339" w:rsidRPr="003E67F1" w:rsidRDefault="00D52C2E" w:rsidP="002C5527">
      <w:pPr>
        <w:jc w:val="both"/>
      </w:pPr>
      <w:r w:rsidRPr="003E67F1">
        <w:t xml:space="preserve">Пројекат ће организовати </w:t>
      </w:r>
      <w:r w:rsidRPr="003E67F1">
        <w:rPr>
          <w:b/>
        </w:rPr>
        <w:t xml:space="preserve">две студијске посете за учеснике из </w:t>
      </w:r>
      <w:r w:rsidR="00401FDD">
        <w:rPr>
          <w:b/>
        </w:rPr>
        <w:t>подржаних предузећа,</w:t>
      </w:r>
      <w:r w:rsidRPr="003E67F1">
        <w:t xml:space="preserve"> како би добили увид у праксе ци</w:t>
      </w:r>
      <w:r w:rsidR="007E4F73">
        <w:t>р</w:t>
      </w:r>
      <w:r w:rsidRPr="003E67F1">
        <w:t xml:space="preserve">куларне економије у одабраним земљама ЕУ. Дестинације и програми биће дефинисани у складу са интересовањима предузећа у погледу </w:t>
      </w:r>
      <w:r w:rsidRPr="003E67F1">
        <w:rPr>
          <w:b/>
        </w:rPr>
        <w:t>најбољих пракси ци</w:t>
      </w:r>
      <w:r w:rsidR="007E4F73">
        <w:rPr>
          <w:b/>
        </w:rPr>
        <w:t>р</w:t>
      </w:r>
      <w:r w:rsidRPr="003E67F1">
        <w:rPr>
          <w:b/>
        </w:rPr>
        <w:t>куларне економије у ЕУ</w:t>
      </w:r>
      <w:r w:rsidRPr="003E67F1">
        <w:t xml:space="preserve">, а програми ће укључивати </w:t>
      </w:r>
      <w:r w:rsidRPr="003E67F1">
        <w:rPr>
          <w:b/>
        </w:rPr>
        <w:t xml:space="preserve">интерактивне радионице, састанке са </w:t>
      </w:r>
      <w:r w:rsidR="00501CF2">
        <w:rPr>
          <w:b/>
        </w:rPr>
        <w:t>заинтересованим</w:t>
      </w:r>
      <w:r w:rsidR="00501CF2" w:rsidRPr="003E67F1">
        <w:rPr>
          <w:b/>
        </w:rPr>
        <w:t xml:space="preserve"> </w:t>
      </w:r>
      <w:r w:rsidRPr="003E67F1">
        <w:rPr>
          <w:b/>
        </w:rPr>
        <w:t>странама, обиласке локација и могућности за умрежавање</w:t>
      </w:r>
      <w:r w:rsidRPr="003E67F1">
        <w:t xml:space="preserve">. Учесници студијских посета биће одабрани међу представницима партнерских предузећа, с циљем </w:t>
      </w:r>
      <w:r w:rsidRPr="003E67F1">
        <w:rPr>
          <w:b/>
        </w:rPr>
        <w:t>да свако предузеће</w:t>
      </w:r>
      <w:r w:rsidRPr="003E67F1">
        <w:t xml:space="preserve"> </w:t>
      </w:r>
      <w:r w:rsidRPr="003E67F1">
        <w:rPr>
          <w:b/>
        </w:rPr>
        <w:t>има по једног или два представника који ће учествовати на свакој од две студијске посете</w:t>
      </w:r>
      <w:r w:rsidRPr="003E67F1">
        <w:t>. Како би се осигурала одрживост ефеката студијских посета, биће припремљени и дистрибуирани материјали о најбољим праксама и наученим лекцијама са студијских посета.</w:t>
      </w:r>
      <w:r w:rsidR="00FB4E01" w:rsidRPr="003E67F1">
        <w:t xml:space="preserve"> </w:t>
      </w:r>
    </w:p>
    <w:p w14:paraId="1B4D09DC" w14:textId="28540223" w:rsidR="00297B69" w:rsidRPr="003E67F1" w:rsidRDefault="00D52C2E" w:rsidP="005F355B">
      <w:pPr>
        <w:keepNext/>
        <w:keepLines/>
        <w:jc w:val="both"/>
        <w:rPr>
          <w:b/>
          <w:bCs/>
        </w:rPr>
      </w:pPr>
      <w:r w:rsidRPr="003E67F1">
        <w:rPr>
          <w:b/>
          <w:bCs/>
        </w:rPr>
        <w:t>Менторство</w:t>
      </w:r>
    </w:p>
    <w:p w14:paraId="31D6F21B" w14:textId="27D396EF" w:rsidR="00D52C2E" w:rsidRPr="003E67F1" w:rsidRDefault="00D52C2E" w:rsidP="003D04C6">
      <w:pPr>
        <w:spacing w:after="360"/>
        <w:jc w:val="both"/>
      </w:pPr>
      <w:r w:rsidRPr="003E67F1">
        <w:t>Предузећа која учествују у програму ће добити ментора са циљем да ојачају своје капацитете за прелазак на циркуларну економију.</w:t>
      </w:r>
    </w:p>
    <w:p w14:paraId="2D6D248F" w14:textId="670BE6F3" w:rsidR="007D7AA1" w:rsidRPr="003E67F1" w:rsidRDefault="00D52C2E" w:rsidP="00D52C2E">
      <w:pPr>
        <w:spacing w:after="360"/>
        <w:jc w:val="both"/>
      </w:pPr>
      <w:r w:rsidRPr="003E67F1">
        <w:t xml:space="preserve">Пројекат ће бити имплементиран у сарадњи са предузећима како би идентификовао врсту </w:t>
      </w:r>
      <w:r w:rsidR="00373B5D">
        <w:t>експертизе</w:t>
      </w:r>
      <w:r w:rsidR="00373B5D" w:rsidRPr="003E67F1">
        <w:t xml:space="preserve"> </w:t>
      </w:r>
      <w:r w:rsidRPr="003E67F1">
        <w:t xml:space="preserve">која је потребна, узимајући у обзир секторе предузећа, специфичности њихових пословних процеса и друге релевантне елементе. На основу ових података, биће ангажован тим стручњака из различитих </w:t>
      </w:r>
      <w:r w:rsidR="00DC0798">
        <w:t>области</w:t>
      </w:r>
      <w:r w:rsidR="00DC0798" w:rsidRPr="003E67F1">
        <w:t xml:space="preserve"> </w:t>
      </w:r>
      <w:r w:rsidRPr="003E67F1">
        <w:t xml:space="preserve">који ће покрити потребе предузећа и учествовати у активностима менторске подршке. Тим стручњака ће пружити </w:t>
      </w:r>
      <w:r w:rsidR="00924CEC">
        <w:t>стручну</w:t>
      </w:r>
      <w:r w:rsidR="00924CEC" w:rsidRPr="003E67F1">
        <w:t xml:space="preserve"> </w:t>
      </w:r>
      <w:r w:rsidRPr="003E67F1">
        <w:t xml:space="preserve">помоћ предузећима и водити их кроз развој Иницијалне еколошке ревизије (ИЕР), Циркуларног пословног модела и </w:t>
      </w:r>
      <w:r w:rsidR="006967D7">
        <w:t>Акционог плана</w:t>
      </w:r>
      <w:r w:rsidRPr="003E67F1">
        <w:t xml:space="preserve"> за циркуларну економију, као и пружити смернице о доступним механизмима финансирања за иницијативе циркуларне економије.</w:t>
      </w:r>
    </w:p>
    <w:tbl>
      <w:tblPr>
        <w:tblStyle w:val="TableGrid"/>
        <w:tblW w:w="0" w:type="auto"/>
        <w:jc w:val="center"/>
        <w:shd w:val="clear" w:color="auto" w:fill="DAE9F7" w:themeFill="text2" w:themeFillTint="1A"/>
        <w:tblLook w:val="04A0" w:firstRow="1" w:lastRow="0" w:firstColumn="1" w:lastColumn="0" w:noHBand="0" w:noVBand="1"/>
      </w:tblPr>
      <w:tblGrid>
        <w:gridCol w:w="8222"/>
      </w:tblGrid>
      <w:tr w:rsidR="007D7AA1" w:rsidRPr="003E67F1" w14:paraId="6E22ED81" w14:textId="77777777" w:rsidTr="003D04C6">
        <w:trPr>
          <w:jc w:val="center"/>
        </w:trPr>
        <w:tc>
          <w:tcPr>
            <w:tcW w:w="8222" w:type="dxa"/>
            <w:shd w:val="clear" w:color="auto" w:fill="DAE9F7" w:themeFill="text2" w:themeFillTint="1A"/>
          </w:tcPr>
          <w:p w14:paraId="734428D7" w14:textId="4EA7F63B" w:rsidR="00AE0C0A" w:rsidRPr="00B54212" w:rsidRDefault="00D52C2E" w:rsidP="005F355B">
            <w:pPr>
              <w:spacing w:before="60" w:after="120"/>
              <w:jc w:val="center"/>
              <w:rPr>
                <w:rFonts w:cs="Arial"/>
                <w:b/>
                <w:bCs/>
                <w:szCs w:val="22"/>
              </w:rPr>
            </w:pPr>
            <w:r w:rsidRPr="00B54212">
              <w:rPr>
                <w:rFonts w:eastAsia="Times New Roman" w:cs="Arial"/>
                <w:b/>
                <w:bCs/>
                <w:szCs w:val="22"/>
              </w:rPr>
              <w:t xml:space="preserve">Свако одабрано </w:t>
            </w:r>
            <w:r w:rsidR="00F3282F" w:rsidRPr="00B54212">
              <w:rPr>
                <w:rFonts w:eastAsia="Times New Roman" w:cs="Arial"/>
                <w:b/>
                <w:bCs/>
                <w:szCs w:val="22"/>
              </w:rPr>
              <w:t xml:space="preserve">предузеће </w:t>
            </w:r>
            <w:r w:rsidRPr="00B54212">
              <w:rPr>
                <w:rFonts w:eastAsia="Times New Roman" w:cs="Arial"/>
                <w:b/>
                <w:bCs/>
                <w:szCs w:val="22"/>
              </w:rPr>
              <w:t>ће добити</w:t>
            </w:r>
            <w:r w:rsidR="005F355B" w:rsidRPr="00B54212">
              <w:rPr>
                <w:rFonts w:cs="Arial"/>
                <w:b/>
                <w:bCs/>
                <w:szCs w:val="22"/>
              </w:rPr>
              <w:t>:</w:t>
            </w:r>
          </w:p>
          <w:p w14:paraId="18DFC52E" w14:textId="6B2245F8" w:rsidR="00AE0C0A" w:rsidRPr="003E67F1" w:rsidRDefault="00D52C2E" w:rsidP="00AE0C0A">
            <w:pPr>
              <w:numPr>
                <w:ilvl w:val="0"/>
                <w:numId w:val="17"/>
              </w:numPr>
              <w:spacing w:after="160" w:line="278" w:lineRule="auto"/>
              <w:jc w:val="both"/>
            </w:pPr>
            <w:r w:rsidRPr="003E67F1">
              <w:t>Обуку која ће учесницима омогућити стицање знања и вештина потребних за примену принципа ци</w:t>
            </w:r>
            <w:r w:rsidR="007E4F73">
              <w:t>р</w:t>
            </w:r>
            <w:r w:rsidRPr="003E67F1">
              <w:t>к</w:t>
            </w:r>
            <w:r w:rsidR="007E4F73">
              <w:t>у</w:t>
            </w:r>
            <w:r w:rsidRPr="003E67F1">
              <w:t>ларне економије.</w:t>
            </w:r>
            <w:r w:rsidR="00AE0C0A" w:rsidRPr="003E67F1">
              <w:t>.</w:t>
            </w:r>
          </w:p>
          <w:p w14:paraId="5B9C3FF7" w14:textId="334FFD50" w:rsidR="00AE0C0A" w:rsidRPr="003E67F1" w:rsidRDefault="00D52C2E" w:rsidP="00AE0C0A">
            <w:pPr>
              <w:numPr>
                <w:ilvl w:val="0"/>
                <w:numId w:val="17"/>
              </w:numPr>
              <w:spacing w:after="160" w:line="278" w:lineRule="auto"/>
              <w:jc w:val="both"/>
            </w:pPr>
            <w:r w:rsidRPr="003E67F1">
              <w:t>Прилагођено менторство и саветодавне услуге од стране стручњака за ци</w:t>
            </w:r>
            <w:r w:rsidR="007E4F73">
              <w:t>рку</w:t>
            </w:r>
            <w:r w:rsidRPr="003E67F1">
              <w:t>ларну економију.</w:t>
            </w:r>
            <w:r w:rsidR="00AE0C0A" w:rsidRPr="003E67F1">
              <w:t xml:space="preserve">  </w:t>
            </w:r>
          </w:p>
          <w:p w14:paraId="144EC0CC" w14:textId="7A766B31" w:rsidR="00AE0C0A" w:rsidRPr="003E67F1" w:rsidRDefault="00D52C2E" w:rsidP="00AE0C0A">
            <w:pPr>
              <w:numPr>
                <w:ilvl w:val="0"/>
                <w:numId w:val="17"/>
              </w:numPr>
              <w:spacing w:after="160" w:line="278" w:lineRule="auto"/>
              <w:jc w:val="both"/>
            </w:pPr>
            <w:r w:rsidRPr="003E67F1">
              <w:t xml:space="preserve">Структурисане алате за процену и методологију за оцену </w:t>
            </w:r>
            <w:r w:rsidR="00D134E7">
              <w:t>пракси употребе</w:t>
            </w:r>
            <w:r w:rsidR="00D134E7" w:rsidRPr="003E67F1">
              <w:t xml:space="preserve"> </w:t>
            </w:r>
            <w:r w:rsidRPr="003E67F1">
              <w:t>ресурса и управљања отпадом</w:t>
            </w:r>
            <w:r w:rsidR="00AE0C0A" w:rsidRPr="003E67F1">
              <w:t xml:space="preserve">.  </w:t>
            </w:r>
          </w:p>
          <w:p w14:paraId="2C471253" w14:textId="3BAFC830" w:rsidR="00AE0C0A" w:rsidRPr="003E67F1" w:rsidRDefault="00D52C2E" w:rsidP="00AE0C0A">
            <w:pPr>
              <w:numPr>
                <w:ilvl w:val="0"/>
                <w:numId w:val="17"/>
              </w:numPr>
              <w:spacing w:after="160" w:line="278" w:lineRule="auto"/>
              <w:jc w:val="both"/>
            </w:pPr>
            <w:r w:rsidRPr="003E67F1">
              <w:lastRenderedPageBreak/>
              <w:t>Учествовање у студијским путовањима у земљама ЕУ како би се из прве руке научиле најбоље праксе ци</w:t>
            </w:r>
            <w:r w:rsidR="007E4F73">
              <w:t>р</w:t>
            </w:r>
            <w:r w:rsidRPr="003E67F1">
              <w:t>к</w:t>
            </w:r>
            <w:r w:rsidR="007E4F73">
              <w:t>у</w:t>
            </w:r>
            <w:r w:rsidRPr="003E67F1">
              <w:t>ларне економије у релевантним секторима</w:t>
            </w:r>
            <w:r w:rsidR="00AE0C0A" w:rsidRPr="003E67F1">
              <w:t>.</w:t>
            </w:r>
          </w:p>
          <w:p w14:paraId="5C63FF0F" w14:textId="2AAAFCD9" w:rsidR="00AE0C0A" w:rsidRPr="003E67F1" w:rsidRDefault="00D52C2E" w:rsidP="006B7353">
            <w:pPr>
              <w:numPr>
                <w:ilvl w:val="0"/>
                <w:numId w:val="17"/>
              </w:numPr>
              <w:spacing w:after="160" w:line="278" w:lineRule="auto"/>
              <w:jc w:val="both"/>
            </w:pPr>
            <w:r w:rsidRPr="003E67F1">
              <w:t xml:space="preserve">Прилагођени </w:t>
            </w:r>
            <w:r w:rsidR="00B54212">
              <w:t>ц</w:t>
            </w:r>
            <w:r w:rsidRPr="003E67F1">
              <w:t xml:space="preserve">иркуларни пословни модел и </w:t>
            </w:r>
            <w:r w:rsidR="00B54212">
              <w:t>а</w:t>
            </w:r>
            <w:r w:rsidRPr="003E67F1">
              <w:t>кци</w:t>
            </w:r>
            <w:r w:rsidR="0042047E">
              <w:t>они план</w:t>
            </w:r>
            <w:r w:rsidRPr="003E67F1">
              <w:t xml:space="preserve"> за ци</w:t>
            </w:r>
            <w:r w:rsidR="007E4F73">
              <w:t>р</w:t>
            </w:r>
            <w:r w:rsidRPr="003E67F1">
              <w:t>к</w:t>
            </w:r>
            <w:r w:rsidR="007E4F73">
              <w:t>у</w:t>
            </w:r>
            <w:r w:rsidRPr="003E67F1">
              <w:t xml:space="preserve">ларну економију, укључујући циљеве одрживости, кораке имплементације и кључне </w:t>
            </w:r>
            <w:r w:rsidR="003E67F1">
              <w:t>показатеље</w:t>
            </w:r>
            <w:r w:rsidRPr="003E67F1">
              <w:t xml:space="preserve"> перформанси (К</w:t>
            </w:r>
            <w:r w:rsidR="003E67F1">
              <w:t>П</w:t>
            </w:r>
            <w:r w:rsidRPr="003E67F1">
              <w:t>П).</w:t>
            </w:r>
          </w:p>
          <w:p w14:paraId="58B335C7" w14:textId="7604665C" w:rsidR="007D7AA1" w:rsidRPr="003E67F1" w:rsidRDefault="0061002D" w:rsidP="0061002D">
            <w:pPr>
              <w:numPr>
                <w:ilvl w:val="0"/>
                <w:numId w:val="17"/>
              </w:numPr>
              <w:spacing w:after="160" w:line="278" w:lineRule="auto"/>
              <w:jc w:val="both"/>
            </w:pPr>
            <w:r w:rsidRPr="003E67F1">
              <w:t>Саветовање о доступним механизмима финансирања за иницијативе циркуларне економије.</w:t>
            </w:r>
            <w:r w:rsidR="00AE0C0A" w:rsidRPr="003E67F1">
              <w:t xml:space="preserve">  </w:t>
            </w:r>
          </w:p>
        </w:tc>
      </w:tr>
    </w:tbl>
    <w:p w14:paraId="24C8586B" w14:textId="346997AA" w:rsidR="00ED0BE3" w:rsidRPr="003E67F1" w:rsidRDefault="0085747C" w:rsidP="0085747C">
      <w:pPr>
        <w:pStyle w:val="Heading1"/>
      </w:pPr>
      <w:bookmarkStart w:id="4" w:name="_Toc197433565"/>
      <w:r w:rsidRPr="003E67F1">
        <w:lastRenderedPageBreak/>
        <w:t>Улога и обавезе одабраних предузећа</w:t>
      </w:r>
      <w:bookmarkEnd w:id="4"/>
    </w:p>
    <w:p w14:paraId="470CB877" w14:textId="67CB5A68" w:rsidR="007D7AA1" w:rsidRPr="003E67F1" w:rsidRDefault="0085747C" w:rsidP="00780C1E">
      <w:pPr>
        <w:jc w:val="both"/>
      </w:pPr>
      <w:r w:rsidRPr="003E67F1">
        <w:t xml:space="preserve">Успех циљева овог Јавног позива за пријаве зависи једнако од пружене </w:t>
      </w:r>
      <w:r w:rsidR="009B28E9">
        <w:t>стручне</w:t>
      </w:r>
      <w:r w:rsidR="009B28E9" w:rsidRPr="003E67F1">
        <w:t xml:space="preserve"> </w:t>
      </w:r>
      <w:r w:rsidRPr="003E67F1">
        <w:t>по</w:t>
      </w:r>
      <w:r w:rsidR="009B28E9">
        <w:t>дршке</w:t>
      </w:r>
      <w:r w:rsidRPr="003E67F1">
        <w:t xml:space="preserve"> и посвећености предузећа која у </w:t>
      </w:r>
      <w:r w:rsidR="009B28E9">
        <w:t>програму</w:t>
      </w:r>
      <w:r w:rsidR="009B28E9" w:rsidRPr="003E67F1">
        <w:t xml:space="preserve"> </w:t>
      </w:r>
      <w:r w:rsidRPr="003E67F1">
        <w:t>учествују. Да би се обезбедила несметана реализација планираних активности, од одабраних предузећа се очекује да:</w:t>
      </w:r>
      <w:r w:rsidR="007D7AA1" w:rsidRPr="003E67F1">
        <w:t xml:space="preserve">  </w:t>
      </w:r>
    </w:p>
    <w:p w14:paraId="7BE73AFA" w14:textId="782A8796" w:rsidR="009009E7" w:rsidRPr="003E67F1" w:rsidRDefault="0085747C" w:rsidP="0056111C">
      <w:pPr>
        <w:pStyle w:val="ListParagraph"/>
        <w:numPr>
          <w:ilvl w:val="0"/>
          <w:numId w:val="18"/>
        </w:numPr>
        <w:spacing w:after="60"/>
        <w:ind w:left="714" w:hanging="357"/>
        <w:contextualSpacing w:val="0"/>
        <w:jc w:val="both"/>
      </w:pPr>
      <w:r w:rsidRPr="003E67F1">
        <w:t>Озваниче пружену по</w:t>
      </w:r>
      <w:r w:rsidR="004F3E0D">
        <w:t>дршку</w:t>
      </w:r>
      <w:r w:rsidRPr="003E67F1">
        <w:t xml:space="preserve"> потписивањем </w:t>
      </w:r>
      <w:r w:rsidR="005A5D40">
        <w:t>Споразума</w:t>
      </w:r>
      <w:r w:rsidR="005A5D40" w:rsidRPr="003E67F1">
        <w:t xml:space="preserve"> </w:t>
      </w:r>
      <w:r w:rsidRPr="003E67F1">
        <w:t>о разумевању са Министарством заштите животне средине</w:t>
      </w:r>
      <w:r w:rsidR="00FA3FE9" w:rsidRPr="003E67F1">
        <w:t>.</w:t>
      </w:r>
    </w:p>
    <w:p w14:paraId="054FAA57" w14:textId="73246538" w:rsidR="0085747C" w:rsidRPr="003E67F1" w:rsidRDefault="0085747C" w:rsidP="0085747C">
      <w:pPr>
        <w:pStyle w:val="ListParagraph"/>
        <w:numPr>
          <w:ilvl w:val="0"/>
          <w:numId w:val="18"/>
        </w:numPr>
        <w:spacing w:after="60"/>
        <w:contextualSpacing w:val="0"/>
        <w:jc w:val="both"/>
      </w:pPr>
      <w:r w:rsidRPr="003E67F1">
        <w:t xml:space="preserve">Именују </w:t>
      </w:r>
      <w:r w:rsidR="00B54212">
        <w:t>к</w:t>
      </w:r>
      <w:r w:rsidRPr="003E67F1">
        <w:t xml:space="preserve">оординатора пројекта и </w:t>
      </w:r>
      <w:r w:rsidR="001B4C02">
        <w:t xml:space="preserve">обезбеде </w:t>
      </w:r>
      <w:r w:rsidR="00C0701E">
        <w:t>адекватно</w:t>
      </w:r>
      <w:r w:rsidRPr="003E67F1">
        <w:t xml:space="preserve"> учешће </w:t>
      </w:r>
      <w:r w:rsidR="00C0701E">
        <w:t xml:space="preserve">запослених </w:t>
      </w:r>
      <w:r w:rsidRPr="003E67F1">
        <w:t>у активностима.</w:t>
      </w:r>
    </w:p>
    <w:p w14:paraId="7AC0EFA7" w14:textId="2E56CD2A" w:rsidR="007D7AA1" w:rsidRPr="003E67F1" w:rsidRDefault="0085747C" w:rsidP="0085747C">
      <w:pPr>
        <w:pStyle w:val="ListParagraph"/>
        <w:numPr>
          <w:ilvl w:val="0"/>
          <w:numId w:val="18"/>
        </w:numPr>
        <w:spacing w:after="60"/>
        <w:contextualSpacing w:val="0"/>
        <w:jc w:val="both"/>
      </w:pPr>
      <w:r w:rsidRPr="003E67F1">
        <w:t xml:space="preserve">Активно учествују </w:t>
      </w:r>
      <w:r w:rsidR="008B7ADD">
        <w:t xml:space="preserve">у програмима </w:t>
      </w:r>
      <w:r w:rsidRPr="003E67F1">
        <w:t>менторства и обуке</w:t>
      </w:r>
      <w:r w:rsidR="00FA3FE9" w:rsidRPr="003E67F1">
        <w:t>.</w:t>
      </w:r>
    </w:p>
    <w:p w14:paraId="16C8253E" w14:textId="53097DBA" w:rsidR="00FA2F34" w:rsidRPr="003E67F1" w:rsidRDefault="00B85209" w:rsidP="00FA2F34">
      <w:pPr>
        <w:pStyle w:val="ListParagraph"/>
        <w:numPr>
          <w:ilvl w:val="0"/>
          <w:numId w:val="18"/>
        </w:numPr>
        <w:spacing w:after="60"/>
        <w:contextualSpacing w:val="0"/>
        <w:jc w:val="both"/>
      </w:pPr>
      <w:r>
        <w:t>Определе</w:t>
      </w:r>
      <w:r w:rsidRPr="003E67F1">
        <w:t xml:space="preserve"> </w:t>
      </w:r>
      <w:r w:rsidR="0085747C" w:rsidRPr="003E67F1">
        <w:t>запослене за учешће у студијским путовањима.</w:t>
      </w:r>
      <w:r w:rsidR="00FA3FE9" w:rsidRPr="003E67F1">
        <w:t>.</w:t>
      </w:r>
    </w:p>
    <w:p w14:paraId="3747F84D" w14:textId="360C0B6B" w:rsidR="007D7AA1" w:rsidRPr="003E67F1" w:rsidRDefault="0085747C" w:rsidP="0056111C">
      <w:pPr>
        <w:pStyle w:val="ListParagraph"/>
        <w:numPr>
          <w:ilvl w:val="0"/>
          <w:numId w:val="18"/>
        </w:numPr>
        <w:spacing w:after="60"/>
        <w:ind w:left="714" w:hanging="357"/>
        <w:contextualSpacing w:val="0"/>
        <w:jc w:val="both"/>
      </w:pPr>
      <w:r w:rsidRPr="003E67F1">
        <w:t>Буду отворени и проактивни у прикупљању и дељењу података и докумената потребних за дијагностику и планирање, осим података чија је заштита неопходна за пословање предузећа.</w:t>
      </w:r>
      <w:r w:rsidR="00087611" w:rsidRPr="003E67F1">
        <w:t xml:space="preserve"> </w:t>
      </w:r>
      <w:r w:rsidR="00EC5D63" w:rsidRPr="003E67F1">
        <w:t xml:space="preserve"> </w:t>
      </w:r>
    </w:p>
    <w:p w14:paraId="3C9457E8" w14:textId="77777777" w:rsidR="0085747C" w:rsidRPr="003E67F1" w:rsidRDefault="0085747C" w:rsidP="0085747C">
      <w:pPr>
        <w:pStyle w:val="ListParagraph"/>
        <w:numPr>
          <w:ilvl w:val="0"/>
          <w:numId w:val="18"/>
        </w:numPr>
        <w:spacing w:after="60"/>
        <w:contextualSpacing w:val="0"/>
        <w:jc w:val="both"/>
      </w:pPr>
      <w:r w:rsidRPr="003E67F1">
        <w:t>Сарађују са стручњацима на развоју свеобухватног пословног плана.</w:t>
      </w:r>
    </w:p>
    <w:p w14:paraId="026CD8F7" w14:textId="2E292EA0" w:rsidR="0085747C" w:rsidRPr="003E67F1" w:rsidRDefault="0085747C" w:rsidP="002C3B96">
      <w:pPr>
        <w:pStyle w:val="ListParagraph"/>
        <w:numPr>
          <w:ilvl w:val="0"/>
          <w:numId w:val="18"/>
        </w:numPr>
        <w:spacing w:after="60"/>
        <w:ind w:left="714" w:hanging="357"/>
        <w:contextualSpacing w:val="0"/>
        <w:jc w:val="both"/>
      </w:pPr>
      <w:r w:rsidRPr="003E67F1">
        <w:t xml:space="preserve">Обавежу се на развој и имплементацију мера циркуларне економије, где је могуће, тако што ће проактивно распоредити потребна средства и ресурсе или тражити финансијску и </w:t>
      </w:r>
      <w:r w:rsidR="00924CEC">
        <w:t>стручну</w:t>
      </w:r>
      <w:r w:rsidR="00924CEC" w:rsidRPr="003E67F1">
        <w:t xml:space="preserve"> </w:t>
      </w:r>
      <w:r w:rsidRPr="003E67F1">
        <w:t>подршку</w:t>
      </w:r>
      <w:r w:rsidR="005312DA">
        <w:t>.</w:t>
      </w:r>
    </w:p>
    <w:p w14:paraId="6211EC09" w14:textId="3C22BD90" w:rsidR="002C3B96" w:rsidRPr="003E67F1" w:rsidRDefault="0085747C" w:rsidP="002C3B96">
      <w:pPr>
        <w:pStyle w:val="ListParagraph"/>
        <w:numPr>
          <w:ilvl w:val="0"/>
          <w:numId w:val="18"/>
        </w:numPr>
        <w:spacing w:after="60"/>
        <w:ind w:left="714" w:hanging="357"/>
        <w:contextualSpacing w:val="0"/>
        <w:jc w:val="both"/>
      </w:pPr>
      <w:r w:rsidRPr="003E67F1">
        <w:t>Учествују у јавним догађајима и активностима размене знања</w:t>
      </w:r>
      <w:r w:rsidR="005312DA">
        <w:t>,</w:t>
      </w:r>
      <w:r w:rsidRPr="003E67F1">
        <w:t xml:space="preserve"> како би промовисали праксе циркуларне економије.</w:t>
      </w:r>
      <w:r w:rsidR="002C3B96" w:rsidRPr="003E67F1">
        <w:t xml:space="preserve">  </w:t>
      </w:r>
    </w:p>
    <w:p w14:paraId="69FDD439" w14:textId="10240248" w:rsidR="007016A1" w:rsidRPr="003E67F1" w:rsidRDefault="0085747C" w:rsidP="007016A1">
      <w:pPr>
        <w:pStyle w:val="Heading1"/>
      </w:pPr>
      <w:bookmarkStart w:id="5" w:name="_Toc197433566"/>
      <w:r w:rsidRPr="003E67F1">
        <w:t>Евалуација пријава</w:t>
      </w:r>
      <w:bookmarkEnd w:id="5"/>
    </w:p>
    <w:p w14:paraId="1EF35BF4" w14:textId="102DA85F" w:rsidR="00607851" w:rsidRPr="003E67F1" w:rsidRDefault="0085747C" w:rsidP="00607851">
      <w:pPr>
        <w:jc w:val="both"/>
      </w:pPr>
      <w:r w:rsidRPr="003E67F1">
        <w:t>Евалуација пријава које су примљене биће спроведена у следећим фазама</w:t>
      </w:r>
      <w:r w:rsidR="00607851" w:rsidRPr="003E67F1">
        <w:t>:</w:t>
      </w:r>
    </w:p>
    <w:p w14:paraId="30E2317A" w14:textId="7CEE72BC" w:rsidR="00E25146" w:rsidRPr="003E67F1" w:rsidRDefault="0085747C" w:rsidP="00B54212">
      <w:pPr>
        <w:pStyle w:val="ListParagraph"/>
        <w:numPr>
          <w:ilvl w:val="0"/>
          <w:numId w:val="15"/>
        </w:numPr>
        <w:jc w:val="both"/>
      </w:pPr>
      <w:r w:rsidRPr="003E67F1">
        <w:t>Административни преглед усаглашености, како би се проверило да ли подносилац пријаве испуњава критеријуме за квалификацију</w:t>
      </w:r>
      <w:r w:rsidR="00082231">
        <w:t>,</w:t>
      </w:r>
      <w:r w:rsidRPr="003E67F1">
        <w:t xml:space="preserve"> да ли је образац за пријаву правилно попуњен и да ли су приложени сви потребни пратећи документи.</w:t>
      </w:r>
    </w:p>
    <w:p w14:paraId="02E6C12B" w14:textId="62B4827E" w:rsidR="00607851" w:rsidRPr="003E67F1" w:rsidRDefault="0085747C" w:rsidP="00B54212">
      <w:pPr>
        <w:pStyle w:val="ListParagraph"/>
        <w:numPr>
          <w:ilvl w:val="0"/>
          <w:numId w:val="15"/>
        </w:numPr>
        <w:jc w:val="both"/>
      </w:pPr>
      <w:r w:rsidRPr="003E67F1">
        <w:t>Евалуација пријаве према критеријумима наведеним у наставку.</w:t>
      </w:r>
    </w:p>
    <w:p w14:paraId="238A232A" w14:textId="063E4C34" w:rsidR="00E55FEC" w:rsidRPr="003E67F1" w:rsidRDefault="0085747C" w:rsidP="00A50BDA">
      <w:pPr>
        <w:spacing w:before="240"/>
        <w:jc w:val="both"/>
        <w:rPr>
          <w:b/>
          <w:bCs/>
        </w:rPr>
      </w:pPr>
      <w:r w:rsidRPr="003E67F1">
        <w:rPr>
          <w:b/>
          <w:bCs/>
        </w:rPr>
        <w:t>Услови за учешће</w:t>
      </w:r>
    </w:p>
    <w:p w14:paraId="0573C553" w14:textId="0CBA9C50" w:rsidR="00E55FEC" w:rsidRPr="003E67F1" w:rsidRDefault="0085747C" w:rsidP="00E55FEC">
      <w:pPr>
        <w:jc w:val="both"/>
      </w:pPr>
      <w:r w:rsidRPr="003E67F1">
        <w:lastRenderedPageBreak/>
        <w:t>Да би учествовали у овом јавном позиву, подносиоци пријаве морају испунити СВЕ следеће захтеве</w:t>
      </w:r>
      <w:r w:rsidR="00E55FEC" w:rsidRPr="003E67F1">
        <w:t xml:space="preserve">:  </w:t>
      </w:r>
    </w:p>
    <w:p w14:paraId="4565A412" w14:textId="6ECAC690" w:rsidR="00E55FEC" w:rsidRPr="003E67F1" w:rsidRDefault="00D56181" w:rsidP="00A50BDA">
      <w:pPr>
        <w:pStyle w:val="ListParagraph"/>
        <w:numPr>
          <w:ilvl w:val="0"/>
          <w:numId w:val="48"/>
        </w:numPr>
        <w:jc w:val="both"/>
      </w:pPr>
      <w:r w:rsidRPr="003E67F1">
        <w:t>Имају</w:t>
      </w:r>
      <w:r w:rsidR="0085747C" w:rsidRPr="003E67F1">
        <w:t xml:space="preserve"> статус малог или средњег предузећа</w:t>
      </w:r>
      <w:r w:rsidR="009C5C48" w:rsidRPr="003E67F1">
        <w:rPr>
          <w:rStyle w:val="FootnoteReference"/>
        </w:rPr>
        <w:footnoteReference w:id="1"/>
      </w:r>
      <w:r w:rsidR="0085747C" w:rsidRPr="003E67F1">
        <w:t>.</w:t>
      </w:r>
    </w:p>
    <w:p w14:paraId="0C4D4864" w14:textId="743085F5" w:rsidR="00606E38" w:rsidRPr="003E67F1" w:rsidRDefault="00D56181" w:rsidP="00A50BDA">
      <w:pPr>
        <w:pStyle w:val="ListParagraph"/>
        <w:numPr>
          <w:ilvl w:val="0"/>
          <w:numId w:val="48"/>
        </w:numPr>
        <w:jc w:val="both"/>
      </w:pPr>
      <w:r w:rsidRPr="003E67F1">
        <w:t>Припадају</w:t>
      </w:r>
      <w:r w:rsidR="0085747C" w:rsidRPr="003E67F1">
        <w:t xml:space="preserve"> сектору </w:t>
      </w:r>
      <w:r w:rsidR="0085747C" w:rsidRPr="003E67F1">
        <w:rPr>
          <w:b/>
        </w:rPr>
        <w:t>текстила</w:t>
      </w:r>
      <w:r w:rsidR="0085747C" w:rsidRPr="003E67F1">
        <w:t xml:space="preserve"> – укључујући одећу (гардеробу), текстил за дом, кожу и обућу или </w:t>
      </w:r>
      <w:r w:rsidR="0085747C" w:rsidRPr="003E67F1">
        <w:rPr>
          <w:b/>
        </w:rPr>
        <w:t xml:space="preserve">индустрији </w:t>
      </w:r>
      <w:r w:rsidRPr="003E67F1">
        <w:rPr>
          <w:b/>
        </w:rPr>
        <w:t xml:space="preserve">прераде </w:t>
      </w:r>
      <w:r w:rsidR="0085747C" w:rsidRPr="003E67F1">
        <w:rPr>
          <w:b/>
        </w:rPr>
        <w:t>хране</w:t>
      </w:r>
      <w:r w:rsidR="0085747C" w:rsidRPr="003E67F1">
        <w:t xml:space="preserve"> – ограничено на прераду млека, меса, воћа и поврћа</w:t>
      </w:r>
      <w:r w:rsidR="00FA3FE9" w:rsidRPr="003E67F1">
        <w:t>.</w:t>
      </w:r>
    </w:p>
    <w:p w14:paraId="675412BD" w14:textId="3E84BD62" w:rsidR="00E55FEC" w:rsidRPr="003E67F1" w:rsidRDefault="00D56181" w:rsidP="00A50BDA">
      <w:pPr>
        <w:pStyle w:val="ListParagraph"/>
        <w:numPr>
          <w:ilvl w:val="0"/>
          <w:numId w:val="48"/>
        </w:numPr>
        <w:jc w:val="both"/>
      </w:pPr>
      <w:r w:rsidRPr="003E67F1">
        <w:t>Предузећ</w:t>
      </w:r>
      <w:r w:rsidR="00B54212">
        <w:t>е</w:t>
      </w:r>
      <w:r w:rsidRPr="003E67F1">
        <w:t xml:space="preserve"> </w:t>
      </w:r>
      <w:r w:rsidR="0025689A">
        <w:t>је потпуно у приватном власништву</w:t>
      </w:r>
      <w:r w:rsidR="00FA3FE9" w:rsidRPr="003E67F1">
        <w:t>.</w:t>
      </w:r>
    </w:p>
    <w:p w14:paraId="1F5FD273" w14:textId="256C616F" w:rsidR="00E55FEC" w:rsidRPr="003E67F1" w:rsidRDefault="00D56181" w:rsidP="00D56181">
      <w:pPr>
        <w:pStyle w:val="ListParagraph"/>
        <w:numPr>
          <w:ilvl w:val="0"/>
          <w:numId w:val="48"/>
        </w:numPr>
        <w:jc w:val="both"/>
      </w:pPr>
      <w:r w:rsidRPr="003E67F1">
        <w:t xml:space="preserve">Имају већинско </w:t>
      </w:r>
      <w:r w:rsidR="0025689A">
        <w:t xml:space="preserve">домаће </w:t>
      </w:r>
      <w:r w:rsidRPr="003E67F1">
        <w:t>власништво</w:t>
      </w:r>
      <w:r w:rsidR="00FA3FE9" w:rsidRPr="003E67F1">
        <w:t>.</w:t>
      </w:r>
    </w:p>
    <w:p w14:paraId="3A194DEF" w14:textId="2298A808" w:rsidR="00E55FEC" w:rsidRPr="003E67F1" w:rsidRDefault="00D56181" w:rsidP="00A50BDA">
      <w:pPr>
        <w:pStyle w:val="ListParagraph"/>
        <w:numPr>
          <w:ilvl w:val="0"/>
          <w:numId w:val="48"/>
        </w:numPr>
        <w:jc w:val="both"/>
      </w:pPr>
      <w:r w:rsidRPr="003E67F1">
        <w:rPr>
          <w:bCs/>
        </w:rPr>
        <w:t>Послују најмање три године и поднели су три финансијска извештаја</w:t>
      </w:r>
      <w:r w:rsidR="00FA3FE9" w:rsidRPr="003E67F1">
        <w:t>.</w:t>
      </w:r>
    </w:p>
    <w:p w14:paraId="7350A7BB" w14:textId="5422E67A" w:rsidR="00E55FEC" w:rsidRPr="003E67F1" w:rsidRDefault="000F1965" w:rsidP="00D56181">
      <w:pPr>
        <w:pStyle w:val="ListParagraph"/>
        <w:numPr>
          <w:ilvl w:val="0"/>
          <w:numId w:val="48"/>
        </w:numPr>
        <w:jc w:val="both"/>
      </w:pPr>
      <w:r>
        <w:t>Предузеће је остварило добит у 2024.</w:t>
      </w:r>
      <w:r w:rsidR="00D56181" w:rsidRPr="003E67F1">
        <w:t xml:space="preserve"> години.</w:t>
      </w:r>
      <w:r w:rsidR="00E55FEC" w:rsidRPr="003E67F1">
        <w:t xml:space="preserve">   </w:t>
      </w:r>
    </w:p>
    <w:p w14:paraId="3B00458E" w14:textId="496A1BDC" w:rsidR="00E55FEC" w:rsidRPr="003E67F1" w:rsidRDefault="00D56181" w:rsidP="00E55FEC">
      <w:pPr>
        <w:jc w:val="both"/>
      </w:pPr>
      <w:r w:rsidRPr="003E67F1">
        <w:t xml:space="preserve">Подносиоци пријаве </w:t>
      </w:r>
      <w:r w:rsidR="008849A0" w:rsidRPr="003E67F1">
        <w:t>су у обавези</w:t>
      </w:r>
      <w:r w:rsidRPr="003E67F1">
        <w:t xml:space="preserve"> да доставе релевантне доказе о испуњавању услова за учешће</w:t>
      </w:r>
      <w:r w:rsidR="00E55FEC" w:rsidRPr="003E67F1">
        <w:t xml:space="preserve">. </w:t>
      </w:r>
    </w:p>
    <w:p w14:paraId="2DF4F302" w14:textId="29EBEA33" w:rsidR="00C76731" w:rsidRPr="003E67F1" w:rsidRDefault="00D56181" w:rsidP="00A50BDA">
      <w:pPr>
        <w:spacing w:before="240"/>
        <w:jc w:val="both"/>
        <w:rPr>
          <w:b/>
          <w:bCs/>
        </w:rPr>
      </w:pPr>
      <w:r w:rsidRPr="003E67F1">
        <w:rPr>
          <w:b/>
          <w:bCs/>
        </w:rPr>
        <w:t>Критеријуми за евалуацију</w:t>
      </w:r>
    </w:p>
    <w:p w14:paraId="768E38B3" w14:textId="22BB7577" w:rsidR="00607851" w:rsidRPr="003E67F1" w:rsidRDefault="00D56181" w:rsidP="00713461">
      <w:pPr>
        <w:keepNext/>
        <w:keepLines/>
        <w:spacing w:line="240" w:lineRule="auto"/>
        <w:jc w:val="both"/>
      </w:pPr>
      <w:r w:rsidRPr="003E67F1">
        <w:t>Следећи критеријуми ће бити коришћени за евалуацију пристиглих пријава:</w:t>
      </w:r>
      <w:r w:rsidR="00E25146" w:rsidRPr="003E67F1">
        <w:t>:</w:t>
      </w:r>
    </w:p>
    <w:p w14:paraId="210977F5" w14:textId="6EE3BFB8" w:rsidR="008A7DDF" w:rsidRPr="003E67F1" w:rsidRDefault="00C76731" w:rsidP="008A7DDF">
      <w:pPr>
        <w:jc w:val="both"/>
        <w:rPr>
          <w:rFonts w:cs="Arial"/>
        </w:rPr>
      </w:pPr>
      <w:r w:rsidRPr="003E67F1">
        <w:rPr>
          <w:rFonts w:cs="Arial"/>
          <w:b/>
          <w:bCs/>
        </w:rPr>
        <w:t xml:space="preserve">1. </w:t>
      </w:r>
      <w:r w:rsidR="00D56181" w:rsidRPr="003E67F1">
        <w:rPr>
          <w:rFonts w:cs="Arial"/>
          <w:b/>
          <w:bCs/>
        </w:rPr>
        <w:t xml:space="preserve">Очекивани утицај и потенцијал за циркуларну економију: </w:t>
      </w:r>
      <w:r w:rsidR="00D56181" w:rsidRPr="003E67F1">
        <w:rPr>
          <w:rFonts w:cs="Arial"/>
          <w:bCs/>
        </w:rPr>
        <w:t xml:space="preserve">Пријаве ће бити оцењене на основу степена очекиваног утицаја на </w:t>
      </w:r>
      <w:r w:rsidR="00E9654F">
        <w:rPr>
          <w:rFonts w:cs="Arial"/>
          <w:bCs/>
        </w:rPr>
        <w:t>постизање</w:t>
      </w:r>
      <w:r w:rsidR="00E9654F" w:rsidRPr="003E67F1">
        <w:rPr>
          <w:rFonts w:cs="Arial"/>
          <w:bCs/>
        </w:rPr>
        <w:t xml:space="preserve"> </w:t>
      </w:r>
      <w:r w:rsidR="00D56181" w:rsidRPr="003E67F1">
        <w:rPr>
          <w:rFonts w:cs="Arial"/>
          <w:bCs/>
        </w:rPr>
        <w:t xml:space="preserve">циљева циркуларне економије. Ово укључује мерљиве еколошке користи као што су смањење потрошње ресурса и енергије, смањење емисије гасова стаклене баште, побољшање ефикасности </w:t>
      </w:r>
      <w:r w:rsidR="004D13F0">
        <w:rPr>
          <w:rFonts w:cs="Arial"/>
          <w:bCs/>
        </w:rPr>
        <w:t xml:space="preserve">коришћења </w:t>
      </w:r>
      <w:r w:rsidR="00D56181" w:rsidRPr="003E67F1">
        <w:rPr>
          <w:rFonts w:cs="Arial"/>
          <w:bCs/>
        </w:rPr>
        <w:t xml:space="preserve">материјала, смањење потрошње воде и продужење животних циклуса производа или компоненти. Пријаве које показују широку трансформацију пословних модела — а не само изоловане промене — биће оцењене вишим оценама. </w:t>
      </w:r>
      <w:r w:rsidR="006917BF">
        <w:rPr>
          <w:rFonts w:cs="Arial"/>
          <w:bCs/>
        </w:rPr>
        <w:t>Предност</w:t>
      </w:r>
      <w:r w:rsidR="00D56181" w:rsidRPr="003E67F1">
        <w:rPr>
          <w:rFonts w:cs="Arial"/>
          <w:bCs/>
        </w:rPr>
        <w:t xml:space="preserve"> ће бити дат</w:t>
      </w:r>
      <w:r w:rsidR="006917BF">
        <w:rPr>
          <w:rFonts w:cs="Arial"/>
          <w:bCs/>
        </w:rPr>
        <w:t>а</w:t>
      </w:r>
      <w:r w:rsidR="00D56181" w:rsidRPr="003E67F1">
        <w:rPr>
          <w:rFonts w:cs="Arial"/>
          <w:bCs/>
        </w:rPr>
        <w:t xml:space="preserve"> пријавама које имају </w:t>
      </w:r>
      <w:r w:rsidR="00906B0B">
        <w:rPr>
          <w:rFonts w:cs="Arial"/>
          <w:bCs/>
        </w:rPr>
        <w:t>значајан</w:t>
      </w:r>
      <w:r w:rsidR="00906B0B" w:rsidRPr="003E67F1">
        <w:rPr>
          <w:rFonts w:cs="Arial"/>
          <w:bCs/>
        </w:rPr>
        <w:t xml:space="preserve"> </w:t>
      </w:r>
      <w:r w:rsidR="00D56181" w:rsidRPr="003E67F1">
        <w:rPr>
          <w:rFonts w:cs="Arial"/>
          <w:bCs/>
        </w:rPr>
        <w:t>потенцијал за репликацију, иновације или позитивне ефекте у оквиру вредносних ланаца или региона.</w:t>
      </w:r>
    </w:p>
    <w:p w14:paraId="31877809" w14:textId="05623D02" w:rsidR="008A7DDF" w:rsidRPr="003E67F1" w:rsidRDefault="00C76731" w:rsidP="008A7DDF">
      <w:pPr>
        <w:jc w:val="both"/>
        <w:rPr>
          <w:rFonts w:cs="Arial"/>
        </w:rPr>
      </w:pPr>
      <w:r w:rsidRPr="003E67F1">
        <w:rPr>
          <w:rFonts w:cs="Arial"/>
          <w:b/>
          <w:bCs/>
        </w:rPr>
        <w:t xml:space="preserve">2. </w:t>
      </w:r>
      <w:r w:rsidR="008A7DDF" w:rsidRPr="003E67F1">
        <w:rPr>
          <w:rFonts w:cs="Arial"/>
          <w:b/>
          <w:bCs/>
        </w:rPr>
        <w:t xml:space="preserve">Техничка изводљивост: </w:t>
      </w:r>
      <w:r w:rsidR="008A7DDF" w:rsidRPr="003E67F1">
        <w:rPr>
          <w:rFonts w:cs="Arial"/>
          <w:bCs/>
        </w:rPr>
        <w:t xml:space="preserve">Од подносилаца пријаве се очекује да представе </w:t>
      </w:r>
      <w:r w:rsidR="00387D6D">
        <w:rPr>
          <w:rFonts w:cs="Arial"/>
          <w:bCs/>
        </w:rPr>
        <w:t xml:space="preserve">главне </w:t>
      </w:r>
      <w:r w:rsidR="008A7DDF" w:rsidRPr="003E67F1">
        <w:rPr>
          <w:rFonts w:cs="Arial"/>
          <w:bCs/>
        </w:rPr>
        <w:t>изазов</w:t>
      </w:r>
      <w:r w:rsidR="00C90A1A">
        <w:rPr>
          <w:rFonts w:cs="Arial"/>
          <w:bCs/>
        </w:rPr>
        <w:t>е</w:t>
      </w:r>
      <w:r w:rsidR="008A7DDF" w:rsidRPr="003E67F1">
        <w:rPr>
          <w:rFonts w:cs="Arial"/>
          <w:bCs/>
        </w:rPr>
        <w:t xml:space="preserve"> у области циркуларне економије, описујући како би њихово пословање, производи или услуге могли да пређу на циркуларни модел. Иако није </w:t>
      </w:r>
      <w:r w:rsidR="006F2998">
        <w:rPr>
          <w:rFonts w:cs="Arial"/>
          <w:bCs/>
        </w:rPr>
        <w:t xml:space="preserve">неопходно представити развијене пројекте или </w:t>
      </w:r>
      <w:r w:rsidR="006F2998" w:rsidRPr="003E67F1">
        <w:rPr>
          <w:rFonts w:cs="Arial"/>
          <w:bCs/>
        </w:rPr>
        <w:t>план</w:t>
      </w:r>
      <w:r w:rsidR="006F2998">
        <w:rPr>
          <w:rFonts w:cs="Arial"/>
          <w:bCs/>
        </w:rPr>
        <w:t>ове</w:t>
      </w:r>
      <w:r w:rsidR="001269F2">
        <w:rPr>
          <w:rFonts w:cs="Arial"/>
          <w:bCs/>
        </w:rPr>
        <w:t xml:space="preserve"> имплементације</w:t>
      </w:r>
      <w:r w:rsidR="008A7DDF" w:rsidRPr="003E67F1">
        <w:rPr>
          <w:rFonts w:cs="Arial"/>
          <w:bCs/>
        </w:rPr>
        <w:t>, предлог треба да покаже основно разумевање опција за примену принципа циркуларне економије у контексту предузећа. Ово укључује прелиминарну идентификацију циљаних пословних процеса или вредносних ланаца, врсту предложених циркуларних интервенција (нпр. промене у дизајну производа, поновно коришће</w:t>
      </w:r>
      <w:r w:rsidR="007E4F73">
        <w:rPr>
          <w:rFonts w:cs="Arial"/>
          <w:bCs/>
        </w:rPr>
        <w:t>њ</w:t>
      </w:r>
      <w:r w:rsidR="008A7DDF" w:rsidRPr="003E67F1">
        <w:rPr>
          <w:rFonts w:cs="Arial"/>
          <w:bCs/>
        </w:rPr>
        <w:t xml:space="preserve">е отпадних материјала, ефикасност ресурса, циркуларни улазни ресурси) и укупан приступ који предузеће предвиђа. </w:t>
      </w:r>
      <w:r w:rsidR="00D63326">
        <w:rPr>
          <w:rFonts w:cs="Arial"/>
          <w:bCs/>
        </w:rPr>
        <w:t>Пријаве које се односе на и</w:t>
      </w:r>
      <w:r w:rsidR="008A7DDF" w:rsidRPr="003E67F1">
        <w:rPr>
          <w:rFonts w:cs="Arial"/>
          <w:bCs/>
        </w:rPr>
        <w:t>зазов</w:t>
      </w:r>
      <w:r w:rsidR="00D63326">
        <w:rPr>
          <w:rFonts w:cs="Arial"/>
          <w:bCs/>
        </w:rPr>
        <w:t>е</w:t>
      </w:r>
      <w:r w:rsidR="008A7DDF" w:rsidRPr="003E67F1">
        <w:rPr>
          <w:rFonts w:cs="Arial"/>
          <w:bCs/>
        </w:rPr>
        <w:t xml:space="preserve"> </w:t>
      </w:r>
      <w:r w:rsidR="00364E8C">
        <w:rPr>
          <w:rFonts w:cs="Arial"/>
          <w:bCs/>
        </w:rPr>
        <w:t>на које се може одговорити применом принципа ЦЕ</w:t>
      </w:r>
      <w:r w:rsidR="008A7DDF" w:rsidRPr="003E67F1">
        <w:rPr>
          <w:rFonts w:cs="Arial"/>
          <w:bCs/>
        </w:rPr>
        <w:t xml:space="preserve">, </w:t>
      </w:r>
      <w:r w:rsidR="00016A23">
        <w:rPr>
          <w:rFonts w:cs="Arial"/>
          <w:bCs/>
        </w:rPr>
        <w:t xml:space="preserve">и који су </w:t>
      </w:r>
      <w:r w:rsidR="008A7DDF" w:rsidRPr="003E67F1">
        <w:rPr>
          <w:rFonts w:cs="Arial"/>
          <w:bCs/>
        </w:rPr>
        <w:t>управљиви и релевантни за сектор и пословање предузећа биће оцењени вишим оценама</w:t>
      </w:r>
      <w:r w:rsidR="008A7DDF" w:rsidRPr="003E67F1">
        <w:rPr>
          <w:rFonts w:cs="Arial"/>
          <w:b/>
          <w:bCs/>
        </w:rPr>
        <w:t>.</w:t>
      </w:r>
    </w:p>
    <w:p w14:paraId="7E623F18" w14:textId="1837AA20" w:rsidR="00327380" w:rsidRPr="003E67F1" w:rsidRDefault="00C76731" w:rsidP="00327380">
      <w:pPr>
        <w:jc w:val="both"/>
        <w:rPr>
          <w:rFonts w:cs="Arial"/>
        </w:rPr>
      </w:pPr>
      <w:r w:rsidRPr="003E67F1">
        <w:rPr>
          <w:rFonts w:cs="Arial"/>
          <w:b/>
          <w:bCs/>
        </w:rPr>
        <w:lastRenderedPageBreak/>
        <w:t xml:space="preserve">3. </w:t>
      </w:r>
      <w:r w:rsidR="008A7DDF" w:rsidRPr="003E67F1">
        <w:rPr>
          <w:rFonts w:cs="Arial"/>
          <w:b/>
          <w:bCs/>
        </w:rPr>
        <w:t xml:space="preserve">Корпоративна посвећеност одрживости подносиоца пријаве: </w:t>
      </w:r>
      <w:r w:rsidR="008A7DDF" w:rsidRPr="003E67F1">
        <w:rPr>
          <w:rFonts w:cs="Arial"/>
          <w:bCs/>
        </w:rPr>
        <w:t xml:space="preserve">Подносиоци пријаве </w:t>
      </w:r>
      <w:r w:rsidR="00CE784A">
        <w:rPr>
          <w:rFonts w:cs="Arial"/>
          <w:bCs/>
        </w:rPr>
        <w:t>треба</w:t>
      </w:r>
      <w:r w:rsidR="008A7DDF" w:rsidRPr="003E67F1">
        <w:rPr>
          <w:rFonts w:cs="Arial"/>
          <w:bCs/>
        </w:rPr>
        <w:t xml:space="preserve"> да покажу снажну корпоративну посвећеност одрживости и зеленој транзицији. Предност ће бити дата предузећима која су усвојила признате системе управљања животном средином (нпр. ISO 14001, ЕМАС и др.), политике одрживости или објав</w:t>
      </w:r>
      <w:r w:rsidR="00F369FA">
        <w:rPr>
          <w:rFonts w:cs="Arial"/>
          <w:bCs/>
        </w:rPr>
        <w:t>љују</w:t>
      </w:r>
      <w:r w:rsidR="008A7DDF" w:rsidRPr="003E67F1">
        <w:rPr>
          <w:rFonts w:cs="Arial"/>
          <w:bCs/>
        </w:rPr>
        <w:t xml:space="preserve"> корпоративне извештаје о одрживости. Уколико такв</w:t>
      </w:r>
      <w:r w:rsidR="00F27E93">
        <w:rPr>
          <w:rFonts w:cs="Arial"/>
          <w:bCs/>
        </w:rPr>
        <w:t xml:space="preserve">и докази </w:t>
      </w:r>
      <w:r w:rsidR="008A7DDF" w:rsidRPr="003E67F1">
        <w:rPr>
          <w:rFonts w:cs="Arial"/>
          <w:bCs/>
        </w:rPr>
        <w:t xml:space="preserve">или документи нису доступни, подносиоци пријаве </w:t>
      </w:r>
      <w:r w:rsidR="00F27E93">
        <w:rPr>
          <w:rFonts w:cs="Arial"/>
          <w:bCs/>
        </w:rPr>
        <w:t>треба да</w:t>
      </w:r>
      <w:r w:rsidR="008A7DDF" w:rsidRPr="003E67F1">
        <w:rPr>
          <w:rFonts w:cs="Arial"/>
          <w:bCs/>
        </w:rPr>
        <w:t xml:space="preserve"> пока</w:t>
      </w:r>
      <w:r w:rsidR="00F27E93">
        <w:rPr>
          <w:rFonts w:cs="Arial"/>
          <w:bCs/>
        </w:rPr>
        <w:t>жу</w:t>
      </w:r>
      <w:r w:rsidR="008A7DDF" w:rsidRPr="003E67F1">
        <w:rPr>
          <w:rFonts w:cs="Arial"/>
          <w:bCs/>
        </w:rPr>
        <w:t xml:space="preserve"> своју тренутну или будућу посвећеност зеленим и циркуларним праксама, на пример путем писма од њиховог менаџмента или управног одбора. Ово може укључивати доказе о претходним иницијативама, текућим побољшањима у раду или јасним будућим плановима у складу са принципима циркуларне економије. Снажан корпоративни етос у корист еколошке одговорности значајно ће ојачати пријаву.</w:t>
      </w:r>
    </w:p>
    <w:p w14:paraId="43078D38" w14:textId="76114763" w:rsidR="00327380" w:rsidRPr="003E67F1" w:rsidRDefault="00C76731" w:rsidP="00327380">
      <w:pPr>
        <w:jc w:val="both"/>
        <w:rPr>
          <w:rFonts w:cs="Arial"/>
        </w:rPr>
      </w:pPr>
      <w:r w:rsidRPr="003E67F1">
        <w:rPr>
          <w:rFonts w:cs="Arial"/>
          <w:b/>
          <w:bCs/>
        </w:rPr>
        <w:t xml:space="preserve">4. </w:t>
      </w:r>
      <w:r w:rsidR="00327380" w:rsidRPr="003E67F1">
        <w:rPr>
          <w:rFonts w:cs="Arial"/>
          <w:b/>
          <w:bCs/>
        </w:rPr>
        <w:t xml:space="preserve">Капацитет подносиоца пријаве: </w:t>
      </w:r>
      <w:r w:rsidR="00327380" w:rsidRPr="003E67F1">
        <w:rPr>
          <w:rFonts w:cs="Arial"/>
          <w:bCs/>
        </w:rPr>
        <w:t xml:space="preserve">Евалуација ће узети у обзир институционалне и оперативне капацитете подносиоца пријаве да испуни предложене активности. Ово укључује људске ресурсе, капацитете менаџмента, релевантну техничку стручност и искуство у спровођењу сличних пројеката. Такође ће бити процењена способност да ефикасно координишу и користе </w:t>
      </w:r>
      <w:r w:rsidR="00B303DE">
        <w:rPr>
          <w:rFonts w:cs="Arial"/>
          <w:bCs/>
        </w:rPr>
        <w:t>стручну подршку</w:t>
      </w:r>
      <w:r w:rsidR="00327380" w:rsidRPr="003E67F1">
        <w:rPr>
          <w:rFonts w:cs="Arial"/>
          <w:bCs/>
        </w:rPr>
        <w:t xml:space="preserve"> која ће бити обезбеђена кроз пројекат. </w:t>
      </w:r>
      <w:r w:rsidR="00197304">
        <w:rPr>
          <w:rFonts w:cs="Arial"/>
          <w:bCs/>
        </w:rPr>
        <w:t>Снажна интерна управљач</w:t>
      </w:r>
      <w:r w:rsidR="00F53C6D">
        <w:rPr>
          <w:rFonts w:cs="Arial"/>
          <w:bCs/>
        </w:rPr>
        <w:t>ка структура</w:t>
      </w:r>
      <w:r w:rsidR="00327380" w:rsidRPr="003E67F1">
        <w:rPr>
          <w:rFonts w:cs="Arial"/>
          <w:bCs/>
        </w:rPr>
        <w:t xml:space="preserve">, јасно расподељене одговорности и </w:t>
      </w:r>
      <w:r w:rsidR="00163A01">
        <w:rPr>
          <w:rFonts w:cs="Arial"/>
          <w:bCs/>
        </w:rPr>
        <w:t xml:space="preserve">искуство у </w:t>
      </w:r>
      <w:r w:rsidR="00327380" w:rsidRPr="003E67F1">
        <w:rPr>
          <w:rFonts w:cs="Arial"/>
          <w:bCs/>
        </w:rPr>
        <w:t>успешно</w:t>
      </w:r>
      <w:r w:rsidR="00163A01">
        <w:rPr>
          <w:rFonts w:cs="Arial"/>
          <w:bCs/>
        </w:rPr>
        <w:t>м</w:t>
      </w:r>
      <w:r w:rsidR="00327380" w:rsidRPr="003E67F1">
        <w:rPr>
          <w:rFonts w:cs="Arial"/>
          <w:bCs/>
        </w:rPr>
        <w:t xml:space="preserve"> спровођењ</w:t>
      </w:r>
      <w:r w:rsidR="00163A01">
        <w:rPr>
          <w:rFonts w:cs="Arial"/>
          <w:bCs/>
        </w:rPr>
        <w:t>у</w:t>
      </w:r>
      <w:r w:rsidR="00327380" w:rsidRPr="003E67F1">
        <w:rPr>
          <w:rFonts w:cs="Arial"/>
          <w:bCs/>
        </w:rPr>
        <w:t xml:space="preserve"> иницијатива везаних за одрживост</w:t>
      </w:r>
      <w:r w:rsidR="00A3331F">
        <w:rPr>
          <w:rFonts w:cs="Arial"/>
          <w:bCs/>
        </w:rPr>
        <w:t xml:space="preserve"> ће бити додатно вредновани</w:t>
      </w:r>
      <w:r w:rsidR="00327380" w:rsidRPr="003E67F1">
        <w:rPr>
          <w:rFonts w:cs="Arial"/>
          <w:bCs/>
        </w:rPr>
        <w:t>. Такође, подносиоци пријаве морају имати члана тима који поседује зна</w:t>
      </w:r>
      <w:r w:rsidR="007E4F73">
        <w:rPr>
          <w:rFonts w:cs="Arial"/>
          <w:bCs/>
        </w:rPr>
        <w:t>њ</w:t>
      </w:r>
      <w:r w:rsidR="00327380" w:rsidRPr="003E67F1">
        <w:rPr>
          <w:rFonts w:cs="Arial"/>
          <w:bCs/>
        </w:rPr>
        <w:t>е енглеског језика и може да учествује у студијским посетама, обукама и активностима за изградњу капацитета где је енглески радни језик</w:t>
      </w:r>
      <w:r w:rsidR="00784671">
        <w:rPr>
          <w:rFonts w:cs="Arial"/>
          <w:bCs/>
        </w:rPr>
        <w:t>,</w:t>
      </w:r>
      <w:r w:rsidR="00327380" w:rsidRPr="003E67F1">
        <w:rPr>
          <w:rFonts w:cs="Arial"/>
          <w:bCs/>
        </w:rPr>
        <w:t xml:space="preserve"> без помоћи преводиоца</w:t>
      </w:r>
      <w:r w:rsidR="00327380" w:rsidRPr="003E67F1">
        <w:rPr>
          <w:rFonts w:cs="Arial"/>
          <w:b/>
          <w:bCs/>
        </w:rPr>
        <w:t>.</w:t>
      </w:r>
    </w:p>
    <w:p w14:paraId="0B499EA6" w14:textId="37B9DD6D" w:rsidR="000166C5" w:rsidRPr="003E67F1" w:rsidRDefault="00C76731" w:rsidP="000166C5">
      <w:pPr>
        <w:jc w:val="both"/>
        <w:rPr>
          <w:rFonts w:cs="Arial"/>
        </w:rPr>
      </w:pPr>
      <w:r w:rsidRPr="003E67F1">
        <w:rPr>
          <w:rFonts w:cs="Arial"/>
          <w:b/>
          <w:bCs/>
        </w:rPr>
        <w:t xml:space="preserve">5. </w:t>
      </w:r>
      <w:r w:rsidR="00327380" w:rsidRPr="003E67F1">
        <w:rPr>
          <w:rFonts w:cs="Arial"/>
          <w:b/>
          <w:bCs/>
        </w:rPr>
        <w:t xml:space="preserve">Одрживост и имплементација Пословног </w:t>
      </w:r>
      <w:r w:rsidR="00B54212">
        <w:rPr>
          <w:rFonts w:cs="Arial"/>
          <w:b/>
          <w:bCs/>
        </w:rPr>
        <w:t xml:space="preserve">акционог </w:t>
      </w:r>
      <w:r w:rsidR="00327380" w:rsidRPr="003E67F1">
        <w:rPr>
          <w:rFonts w:cs="Arial"/>
          <w:b/>
          <w:bCs/>
        </w:rPr>
        <w:t xml:space="preserve">плана за циркуларну економију: </w:t>
      </w:r>
      <w:r w:rsidR="00327380" w:rsidRPr="003E67F1">
        <w:rPr>
          <w:rFonts w:cs="Arial"/>
          <w:bCs/>
        </w:rPr>
        <w:t xml:space="preserve">Кључни критеријум ће бити способност подносиоца пријаве да имплементира и </w:t>
      </w:r>
      <w:r w:rsidR="00A244AA">
        <w:rPr>
          <w:rFonts w:cs="Arial"/>
          <w:bCs/>
        </w:rPr>
        <w:t>примени</w:t>
      </w:r>
      <w:r w:rsidR="00A244AA" w:rsidRPr="003E67F1">
        <w:rPr>
          <w:rFonts w:cs="Arial"/>
          <w:bCs/>
        </w:rPr>
        <w:t xml:space="preserve"> </w:t>
      </w:r>
      <w:r w:rsidR="00327380" w:rsidRPr="003E67F1">
        <w:rPr>
          <w:rFonts w:cs="Arial"/>
          <w:bCs/>
        </w:rPr>
        <w:t xml:space="preserve">пословни </w:t>
      </w:r>
      <w:r w:rsidR="00043724">
        <w:rPr>
          <w:rFonts w:cs="Arial"/>
          <w:bCs/>
        </w:rPr>
        <w:t xml:space="preserve">акциони </w:t>
      </w:r>
      <w:r w:rsidR="00327380" w:rsidRPr="003E67F1">
        <w:rPr>
          <w:rFonts w:cs="Arial"/>
          <w:bCs/>
        </w:rPr>
        <w:t xml:space="preserve">план за циркуларну економију који ће бити развијен као основни резултат </w:t>
      </w:r>
      <w:r w:rsidR="0033782D">
        <w:rPr>
          <w:rFonts w:cs="Arial"/>
          <w:bCs/>
        </w:rPr>
        <w:t>стручне</w:t>
      </w:r>
      <w:r w:rsidR="0033782D" w:rsidRPr="003E67F1">
        <w:rPr>
          <w:rFonts w:cs="Arial"/>
          <w:bCs/>
        </w:rPr>
        <w:t xml:space="preserve"> </w:t>
      </w:r>
      <w:r w:rsidR="00B54212">
        <w:rPr>
          <w:rFonts w:cs="Arial"/>
          <w:bCs/>
        </w:rPr>
        <w:t>подршке</w:t>
      </w:r>
      <w:r w:rsidR="00327380" w:rsidRPr="003E67F1">
        <w:rPr>
          <w:rFonts w:cs="Arial"/>
          <w:bCs/>
        </w:rPr>
        <w:t xml:space="preserve">. Предузећа морају показати посвећеност и спремност да финансирају или мобилишу ресурсе за предложене активности ЦЕ, било кроз </w:t>
      </w:r>
      <w:r w:rsidR="002510D9">
        <w:rPr>
          <w:rFonts w:cs="Arial"/>
          <w:bCs/>
        </w:rPr>
        <w:t>сопствена средства</w:t>
      </w:r>
      <w:r w:rsidR="00327380" w:rsidRPr="003E67F1">
        <w:rPr>
          <w:rFonts w:cs="Arial"/>
          <w:bCs/>
        </w:rPr>
        <w:t xml:space="preserve">, </w:t>
      </w:r>
      <w:r w:rsidR="00C544B0">
        <w:rPr>
          <w:rFonts w:cs="Arial"/>
          <w:bCs/>
        </w:rPr>
        <w:t>зајмове</w:t>
      </w:r>
      <w:r w:rsidR="00327380" w:rsidRPr="003E67F1">
        <w:rPr>
          <w:rFonts w:cs="Arial"/>
          <w:bCs/>
        </w:rPr>
        <w:t>, подстицај</w:t>
      </w:r>
      <w:r w:rsidR="00C544B0">
        <w:rPr>
          <w:rFonts w:cs="Arial"/>
          <w:bCs/>
        </w:rPr>
        <w:t>на средства од стране јавног сектора</w:t>
      </w:r>
      <w:r w:rsidR="00327380" w:rsidRPr="003E67F1">
        <w:rPr>
          <w:rFonts w:cs="Arial"/>
          <w:bCs/>
        </w:rPr>
        <w:t xml:space="preserve"> или финансирање трећих страна. </w:t>
      </w:r>
      <w:r w:rsidR="00F10A92">
        <w:rPr>
          <w:rFonts w:cs="Arial"/>
          <w:bCs/>
        </w:rPr>
        <w:t>Узеће се у обзир</w:t>
      </w:r>
      <w:r w:rsidR="00327380" w:rsidRPr="003E67F1">
        <w:rPr>
          <w:rFonts w:cs="Arial"/>
          <w:bCs/>
        </w:rPr>
        <w:t xml:space="preserve"> интеграција </w:t>
      </w:r>
      <w:r w:rsidR="00003CF0">
        <w:rPr>
          <w:rFonts w:cs="Arial"/>
          <w:bCs/>
        </w:rPr>
        <w:t>иницијативе</w:t>
      </w:r>
      <w:r w:rsidR="00003CF0" w:rsidRPr="003E67F1">
        <w:rPr>
          <w:rFonts w:cs="Arial"/>
          <w:bCs/>
        </w:rPr>
        <w:t xml:space="preserve"> </w:t>
      </w:r>
      <w:r w:rsidR="00327380" w:rsidRPr="003E67F1">
        <w:rPr>
          <w:rFonts w:cs="Arial"/>
          <w:bCs/>
        </w:rPr>
        <w:t>у ширу корпоративну стратегију, ње</w:t>
      </w:r>
      <w:r w:rsidR="00003CF0">
        <w:rPr>
          <w:rFonts w:cs="Arial"/>
          <w:bCs/>
        </w:rPr>
        <w:t>н</w:t>
      </w:r>
      <w:r w:rsidR="00FC7D21">
        <w:rPr>
          <w:rFonts w:cs="Arial"/>
          <w:bCs/>
        </w:rPr>
        <w:t>а</w:t>
      </w:r>
      <w:r w:rsidR="00327380" w:rsidRPr="003E67F1">
        <w:rPr>
          <w:rFonts w:cs="Arial"/>
          <w:bCs/>
        </w:rPr>
        <w:t xml:space="preserve"> усаглаш</w:t>
      </w:r>
      <w:r w:rsidR="00FC7D21">
        <w:rPr>
          <w:rFonts w:cs="Arial"/>
          <w:bCs/>
        </w:rPr>
        <w:t>еност</w:t>
      </w:r>
      <w:r w:rsidR="00327380" w:rsidRPr="003E67F1">
        <w:rPr>
          <w:rFonts w:cs="Arial"/>
          <w:bCs/>
        </w:rPr>
        <w:t xml:space="preserve"> са трендовима на тржишту и</w:t>
      </w:r>
      <w:r w:rsidR="00003CF0">
        <w:rPr>
          <w:rFonts w:cs="Arial"/>
          <w:bCs/>
        </w:rPr>
        <w:t xml:space="preserve"> </w:t>
      </w:r>
      <w:r w:rsidR="00B847A6">
        <w:rPr>
          <w:rFonts w:cs="Arial"/>
          <w:bCs/>
        </w:rPr>
        <w:t>спроводивост</w:t>
      </w:r>
      <w:r w:rsidR="00327380" w:rsidRPr="003E67F1">
        <w:rPr>
          <w:rFonts w:cs="Arial"/>
          <w:bCs/>
        </w:rPr>
        <w:t xml:space="preserve">. Пријаве које јасно </w:t>
      </w:r>
      <w:r w:rsidR="00B847A6">
        <w:rPr>
          <w:rFonts w:cs="Arial"/>
          <w:bCs/>
        </w:rPr>
        <w:t>представе</w:t>
      </w:r>
      <w:r w:rsidR="00B847A6" w:rsidRPr="003E67F1">
        <w:rPr>
          <w:rFonts w:cs="Arial"/>
          <w:bCs/>
        </w:rPr>
        <w:t xml:space="preserve"> </w:t>
      </w:r>
      <w:r w:rsidR="00327380" w:rsidRPr="003E67F1">
        <w:rPr>
          <w:rFonts w:cs="Arial"/>
          <w:bCs/>
        </w:rPr>
        <w:t>како ће се транзиција ка ЦЕ интегрисати у дугорочне пословне операције</w:t>
      </w:r>
      <w:r w:rsidR="00B847A6">
        <w:rPr>
          <w:rFonts w:cs="Arial"/>
          <w:bCs/>
        </w:rPr>
        <w:t xml:space="preserve"> пред</w:t>
      </w:r>
      <w:r w:rsidR="001B57F4">
        <w:rPr>
          <w:rFonts w:cs="Arial"/>
          <w:bCs/>
        </w:rPr>
        <w:t>у</w:t>
      </w:r>
      <w:r w:rsidR="00B847A6">
        <w:rPr>
          <w:rFonts w:cs="Arial"/>
          <w:bCs/>
        </w:rPr>
        <w:t>зећа</w:t>
      </w:r>
      <w:r w:rsidR="00327380" w:rsidRPr="003E67F1">
        <w:rPr>
          <w:rFonts w:cs="Arial"/>
          <w:bCs/>
        </w:rPr>
        <w:t xml:space="preserve"> — и како ће резултати бити одржани или проширени — добиће више поена.</w:t>
      </w:r>
    </w:p>
    <w:p w14:paraId="6D10CE51" w14:textId="12113C38" w:rsidR="00C76731" w:rsidRPr="003E67F1" w:rsidRDefault="00C76731" w:rsidP="00C76731">
      <w:pPr>
        <w:jc w:val="both"/>
        <w:rPr>
          <w:rFonts w:cs="Arial"/>
        </w:rPr>
      </w:pPr>
      <w:r w:rsidRPr="003E67F1">
        <w:rPr>
          <w:rFonts w:cs="Arial"/>
          <w:b/>
          <w:bCs/>
        </w:rPr>
        <w:t xml:space="preserve">6. </w:t>
      </w:r>
      <w:r w:rsidR="000166C5" w:rsidRPr="003E67F1">
        <w:rPr>
          <w:rFonts w:cs="Arial"/>
          <w:b/>
          <w:bCs/>
        </w:rPr>
        <w:t xml:space="preserve">Синергија и локална интеграција: </w:t>
      </w:r>
      <w:r w:rsidR="000166C5" w:rsidRPr="003E67F1">
        <w:rPr>
          <w:rFonts w:cs="Arial"/>
          <w:bCs/>
        </w:rPr>
        <w:t xml:space="preserve">Подносиоци пријаве који доставе писмо подршке од </w:t>
      </w:r>
      <w:r w:rsidR="006B1FD7">
        <w:rPr>
          <w:rFonts w:cs="Arial"/>
          <w:bCs/>
        </w:rPr>
        <w:t xml:space="preserve">јединице </w:t>
      </w:r>
      <w:r w:rsidR="000166C5" w:rsidRPr="003E67F1">
        <w:rPr>
          <w:rFonts w:cs="Arial"/>
          <w:bCs/>
        </w:rPr>
        <w:t xml:space="preserve">локалне самоуправе биће боље оцењени, јер ће то показати усклађеност и потенцијал за интеграцију са локалним </w:t>
      </w:r>
      <w:r w:rsidR="001B57F4">
        <w:rPr>
          <w:rFonts w:cs="Arial"/>
          <w:bCs/>
        </w:rPr>
        <w:t>јавним политикама за</w:t>
      </w:r>
      <w:r w:rsidR="001B57F4" w:rsidRPr="003E67F1">
        <w:rPr>
          <w:rFonts w:cs="Arial"/>
          <w:bCs/>
        </w:rPr>
        <w:t xml:space="preserve"> </w:t>
      </w:r>
      <w:r w:rsidR="000166C5" w:rsidRPr="003E67F1">
        <w:rPr>
          <w:rFonts w:cs="Arial"/>
          <w:bCs/>
        </w:rPr>
        <w:t xml:space="preserve">ЦЕ. Такође, пријаве које </w:t>
      </w:r>
      <w:r w:rsidR="007A5A85">
        <w:rPr>
          <w:rFonts w:cs="Arial"/>
          <w:bCs/>
        </w:rPr>
        <w:t>указују на</w:t>
      </w:r>
      <w:r w:rsidR="007A5A85" w:rsidRPr="003E67F1">
        <w:rPr>
          <w:rFonts w:cs="Arial"/>
          <w:bCs/>
        </w:rPr>
        <w:t xml:space="preserve"> </w:t>
      </w:r>
      <w:r w:rsidR="000166C5" w:rsidRPr="003E67F1">
        <w:rPr>
          <w:rFonts w:cs="Arial"/>
          <w:bCs/>
        </w:rPr>
        <w:t xml:space="preserve">синергију са другим </w:t>
      </w:r>
      <w:r w:rsidR="001D6B73" w:rsidRPr="003E67F1">
        <w:rPr>
          <w:rFonts w:cs="Arial"/>
          <w:bCs/>
        </w:rPr>
        <w:t>интересним странама</w:t>
      </w:r>
      <w:r w:rsidR="000166C5" w:rsidRPr="003E67F1">
        <w:rPr>
          <w:rFonts w:cs="Arial"/>
          <w:bCs/>
        </w:rPr>
        <w:t xml:space="preserve"> — укључујући академск</w:t>
      </w:r>
      <w:r w:rsidR="00765F8C">
        <w:rPr>
          <w:rFonts w:cs="Arial"/>
          <w:bCs/>
        </w:rPr>
        <w:t>у заједницу</w:t>
      </w:r>
      <w:r w:rsidR="000166C5" w:rsidRPr="003E67F1">
        <w:rPr>
          <w:rFonts w:cs="Arial"/>
          <w:bCs/>
        </w:rPr>
        <w:t xml:space="preserve">, </w:t>
      </w:r>
      <w:r w:rsidR="00765F8C">
        <w:rPr>
          <w:rFonts w:cs="Arial"/>
          <w:bCs/>
        </w:rPr>
        <w:t>ОЦД</w:t>
      </w:r>
      <w:r w:rsidR="000166C5" w:rsidRPr="003E67F1">
        <w:rPr>
          <w:rFonts w:cs="Arial"/>
          <w:bCs/>
        </w:rPr>
        <w:t>, добављаче или друга предузећа — биће позитивно оцењене. Партнерства кој</w:t>
      </w:r>
      <w:r w:rsidR="00844247">
        <w:rPr>
          <w:rFonts w:cs="Arial"/>
          <w:bCs/>
        </w:rPr>
        <w:t xml:space="preserve">има се унапређују </w:t>
      </w:r>
      <w:r w:rsidR="000166C5" w:rsidRPr="003E67F1">
        <w:rPr>
          <w:rFonts w:cs="Arial"/>
          <w:bCs/>
        </w:rPr>
        <w:t xml:space="preserve">домет и утицај </w:t>
      </w:r>
      <w:r w:rsidR="00844247">
        <w:rPr>
          <w:rFonts w:cs="Arial"/>
          <w:bCs/>
        </w:rPr>
        <w:t>активности</w:t>
      </w:r>
      <w:r w:rsidR="00B31BAC">
        <w:rPr>
          <w:rFonts w:cs="Arial"/>
          <w:bCs/>
        </w:rPr>
        <w:t xml:space="preserve"> на примену принципа ЦЕ</w:t>
      </w:r>
      <w:r w:rsidR="00844247">
        <w:rPr>
          <w:rFonts w:cs="Arial"/>
          <w:bCs/>
        </w:rPr>
        <w:t>,</w:t>
      </w:r>
      <w:r w:rsidR="00602120">
        <w:rPr>
          <w:rFonts w:cs="Arial"/>
          <w:bCs/>
        </w:rPr>
        <w:t xml:space="preserve"> односно подстичу </w:t>
      </w:r>
      <w:r w:rsidR="000166C5" w:rsidRPr="003E67F1">
        <w:rPr>
          <w:rFonts w:cs="Arial"/>
          <w:bCs/>
        </w:rPr>
        <w:t xml:space="preserve">иновације </w:t>
      </w:r>
      <w:r w:rsidR="00546B5C">
        <w:rPr>
          <w:rFonts w:cs="Arial"/>
          <w:bCs/>
        </w:rPr>
        <w:t>и системске промене биће додатно вреднован</w:t>
      </w:r>
      <w:r w:rsidR="0051020B">
        <w:rPr>
          <w:rFonts w:cs="Arial"/>
          <w:bCs/>
        </w:rPr>
        <w:t>а</w:t>
      </w:r>
      <w:r w:rsidR="000166C5" w:rsidRPr="003E67F1">
        <w:rPr>
          <w:rFonts w:cs="Arial"/>
          <w:bCs/>
        </w:rPr>
        <w:t>.</w:t>
      </w:r>
    </w:p>
    <w:p w14:paraId="4E4AB437" w14:textId="77777777" w:rsidR="0087148D" w:rsidRDefault="0087148D" w:rsidP="0087148D">
      <w:pPr>
        <w:jc w:val="both"/>
      </w:pPr>
      <w:r w:rsidRPr="002246CE">
        <w:rPr>
          <w:b/>
          <w:bCs/>
        </w:rPr>
        <w:t>Систем бодовања</w:t>
      </w:r>
      <w:r w:rsidRPr="002246CE">
        <w:t xml:space="preserve"> за критеријуме евалуације засниваће се на максимуму од 100 поена, распоређених </w:t>
      </w:r>
      <w:r w:rsidRPr="003E67F1">
        <w:t>као што је приказано у табели испод</w:t>
      </w:r>
      <w:r w:rsidRPr="002246CE"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2126"/>
        <w:gridCol w:w="4485"/>
      </w:tblGrid>
      <w:tr w:rsidR="00F04135" w:rsidRPr="003E67F1" w14:paraId="64F1C3D8" w14:textId="77777777" w:rsidTr="00A50BDA">
        <w:trPr>
          <w:trHeight w:val="544"/>
          <w:jc w:val="center"/>
        </w:trPr>
        <w:tc>
          <w:tcPr>
            <w:tcW w:w="2405" w:type="dxa"/>
            <w:shd w:val="clear" w:color="auto" w:fill="DAE9F7" w:themeFill="text2" w:themeFillTint="1A"/>
            <w:vAlign w:val="center"/>
          </w:tcPr>
          <w:p w14:paraId="79391CAB" w14:textId="51B5F035" w:rsidR="00F04135" w:rsidRPr="003E67F1" w:rsidRDefault="000166C5" w:rsidP="00713461">
            <w:pPr>
              <w:keepNext/>
              <w:keepLines/>
              <w:jc w:val="center"/>
              <w:rPr>
                <w:b/>
                <w:bCs/>
              </w:rPr>
            </w:pPr>
            <w:r w:rsidRPr="003E67F1">
              <w:rPr>
                <w:b/>
                <w:bCs/>
              </w:rPr>
              <w:lastRenderedPageBreak/>
              <w:t>Критеријум</w:t>
            </w:r>
          </w:p>
        </w:tc>
        <w:tc>
          <w:tcPr>
            <w:tcW w:w="2126" w:type="dxa"/>
            <w:shd w:val="clear" w:color="auto" w:fill="DAE9F7" w:themeFill="text2" w:themeFillTint="1A"/>
            <w:vAlign w:val="center"/>
          </w:tcPr>
          <w:p w14:paraId="1F0DC4D5" w14:textId="2E360338" w:rsidR="00F04135" w:rsidRPr="003E67F1" w:rsidRDefault="000166C5" w:rsidP="00713461">
            <w:pPr>
              <w:keepNext/>
              <w:keepLines/>
              <w:jc w:val="center"/>
              <w:rPr>
                <w:b/>
                <w:bCs/>
              </w:rPr>
            </w:pPr>
            <w:r w:rsidRPr="003E67F1">
              <w:rPr>
                <w:b/>
                <w:bCs/>
              </w:rPr>
              <w:t>Макслимални број поена</w:t>
            </w:r>
          </w:p>
        </w:tc>
        <w:tc>
          <w:tcPr>
            <w:tcW w:w="4485" w:type="dxa"/>
            <w:shd w:val="clear" w:color="auto" w:fill="DAE9F7" w:themeFill="text2" w:themeFillTint="1A"/>
            <w:vAlign w:val="center"/>
          </w:tcPr>
          <w:p w14:paraId="6E44EAD4" w14:textId="7E217D33" w:rsidR="00F04135" w:rsidRPr="003E67F1" w:rsidRDefault="000166C5" w:rsidP="00713461">
            <w:pPr>
              <w:keepNext/>
              <w:keepLines/>
              <w:jc w:val="center"/>
              <w:rPr>
                <w:b/>
                <w:bCs/>
              </w:rPr>
            </w:pPr>
            <w:r w:rsidRPr="003E67F1">
              <w:rPr>
                <w:b/>
                <w:bCs/>
              </w:rPr>
              <w:t>Опис</w:t>
            </w:r>
          </w:p>
        </w:tc>
      </w:tr>
      <w:tr w:rsidR="008E73EB" w:rsidRPr="003E67F1" w14:paraId="7032404A" w14:textId="77777777" w:rsidTr="00A50BDA">
        <w:trPr>
          <w:jc w:val="center"/>
        </w:trPr>
        <w:tc>
          <w:tcPr>
            <w:tcW w:w="2405" w:type="dxa"/>
            <w:vAlign w:val="center"/>
          </w:tcPr>
          <w:p w14:paraId="29F326FD" w14:textId="0030B7DF" w:rsidR="008E73EB" w:rsidRPr="003E67F1" w:rsidRDefault="000166C5" w:rsidP="00713461">
            <w:pPr>
              <w:keepNext/>
              <w:keepLines/>
            </w:pPr>
            <w:r w:rsidRPr="003E67F1">
              <w:rPr>
                <w:b/>
                <w:bCs/>
              </w:rPr>
              <w:t>Очекивани утицај и потенцијал за циркуларну економију</w:t>
            </w:r>
          </w:p>
        </w:tc>
        <w:tc>
          <w:tcPr>
            <w:tcW w:w="2126" w:type="dxa"/>
            <w:vAlign w:val="center"/>
          </w:tcPr>
          <w:p w14:paraId="702B7280" w14:textId="20CD3FFB" w:rsidR="008E73EB" w:rsidRPr="003E67F1" w:rsidRDefault="008E73EB" w:rsidP="00713461">
            <w:pPr>
              <w:keepNext/>
              <w:keepLines/>
              <w:jc w:val="center"/>
            </w:pPr>
            <w:r w:rsidRPr="003E67F1">
              <w:t>20</w:t>
            </w:r>
          </w:p>
        </w:tc>
        <w:tc>
          <w:tcPr>
            <w:tcW w:w="4485" w:type="dxa"/>
            <w:vAlign w:val="center"/>
          </w:tcPr>
          <w:p w14:paraId="4DD49A5A" w14:textId="34B55641" w:rsidR="008E73EB" w:rsidRPr="003E67F1" w:rsidRDefault="000166C5" w:rsidP="000166C5">
            <w:pPr>
              <w:keepNext/>
              <w:keepLines/>
              <w:jc w:val="both"/>
            </w:pPr>
            <w:r w:rsidRPr="003E67F1">
              <w:t>Степен очекиваног утицаја на унапређење циљева циркуларне економије; широка трансформација пословних модела — а не само изоловане промене; велики потенцијал за репликацију, иновације или позитивне ефекте у вредносном ланцу или региону.</w:t>
            </w:r>
          </w:p>
        </w:tc>
      </w:tr>
      <w:tr w:rsidR="008E73EB" w:rsidRPr="003E67F1" w14:paraId="49141B1B" w14:textId="77777777" w:rsidTr="00A50BDA">
        <w:trPr>
          <w:jc w:val="center"/>
        </w:trPr>
        <w:tc>
          <w:tcPr>
            <w:tcW w:w="2405" w:type="dxa"/>
            <w:vAlign w:val="center"/>
          </w:tcPr>
          <w:p w14:paraId="52D94FAB" w14:textId="0083E1E1" w:rsidR="008E73EB" w:rsidRPr="003E67F1" w:rsidRDefault="000166C5" w:rsidP="00713461">
            <w:pPr>
              <w:keepNext/>
              <w:keepLines/>
            </w:pPr>
            <w:r w:rsidRPr="003E67F1">
              <w:rPr>
                <w:b/>
                <w:bCs/>
              </w:rPr>
              <w:t>Техничка изводљивост</w:t>
            </w:r>
          </w:p>
        </w:tc>
        <w:tc>
          <w:tcPr>
            <w:tcW w:w="2126" w:type="dxa"/>
            <w:vAlign w:val="center"/>
          </w:tcPr>
          <w:p w14:paraId="75D22577" w14:textId="40B9CC41" w:rsidR="008E73EB" w:rsidRPr="003E67F1" w:rsidRDefault="008E73EB" w:rsidP="00713461">
            <w:pPr>
              <w:keepNext/>
              <w:keepLines/>
              <w:jc w:val="center"/>
            </w:pPr>
            <w:r w:rsidRPr="003E67F1">
              <w:t>15</w:t>
            </w:r>
          </w:p>
        </w:tc>
        <w:tc>
          <w:tcPr>
            <w:tcW w:w="4485" w:type="dxa"/>
            <w:vAlign w:val="center"/>
          </w:tcPr>
          <w:p w14:paraId="19F437F9" w14:textId="2D20E76A" w:rsidR="008E73EB" w:rsidRPr="003E67F1" w:rsidRDefault="000166C5" w:rsidP="000166C5">
            <w:pPr>
              <w:keepNext/>
              <w:keepLines/>
              <w:jc w:val="both"/>
            </w:pPr>
            <w:r w:rsidRPr="003E67F1">
              <w:t>Јасно и добро образложени изазови у области циркуларне економије; разумевање техничке логике и практичне примене принципа циркуларне економије у контексту предузећа; идентификација циљаних пословних процеса или вредносних ланаца.</w:t>
            </w:r>
          </w:p>
        </w:tc>
      </w:tr>
      <w:tr w:rsidR="008E73EB" w:rsidRPr="003E67F1" w14:paraId="4ED5EB90" w14:textId="77777777" w:rsidTr="00A50BDA">
        <w:trPr>
          <w:jc w:val="center"/>
        </w:trPr>
        <w:tc>
          <w:tcPr>
            <w:tcW w:w="2405" w:type="dxa"/>
            <w:vAlign w:val="center"/>
          </w:tcPr>
          <w:p w14:paraId="2360B7DF" w14:textId="7D48AB52" w:rsidR="008E73EB" w:rsidRPr="003E67F1" w:rsidRDefault="000166C5" w:rsidP="005366F8">
            <w:r w:rsidRPr="003E67F1">
              <w:rPr>
                <w:b/>
                <w:bCs/>
              </w:rPr>
              <w:t>Корпоративна посвећеност одрживости подносиоца пријаве</w:t>
            </w:r>
          </w:p>
        </w:tc>
        <w:tc>
          <w:tcPr>
            <w:tcW w:w="2126" w:type="dxa"/>
            <w:vAlign w:val="center"/>
          </w:tcPr>
          <w:p w14:paraId="507AB06A" w14:textId="6A087FFC" w:rsidR="008E73EB" w:rsidRPr="003E67F1" w:rsidRDefault="00141489" w:rsidP="008E73EB">
            <w:pPr>
              <w:jc w:val="center"/>
            </w:pPr>
            <w:r w:rsidRPr="003E67F1">
              <w:t>15</w:t>
            </w:r>
          </w:p>
        </w:tc>
        <w:tc>
          <w:tcPr>
            <w:tcW w:w="4485" w:type="dxa"/>
            <w:vAlign w:val="center"/>
          </w:tcPr>
          <w:p w14:paraId="0DCEBA83" w14:textId="715B496A" w:rsidR="008E73EB" w:rsidRPr="003E67F1" w:rsidRDefault="000166C5" w:rsidP="00CA3A5A">
            <w:pPr>
              <w:jc w:val="both"/>
            </w:pPr>
            <w:r w:rsidRPr="003E67F1">
              <w:t>Усвојени признати системи управљања животном средином, политике одрживости; показана посвећеност зеленим и циркуларним праксама.</w:t>
            </w:r>
          </w:p>
        </w:tc>
      </w:tr>
      <w:tr w:rsidR="008E73EB" w:rsidRPr="003E67F1" w14:paraId="1D432497" w14:textId="77777777" w:rsidTr="00A50BDA">
        <w:trPr>
          <w:jc w:val="center"/>
        </w:trPr>
        <w:tc>
          <w:tcPr>
            <w:tcW w:w="2405" w:type="dxa"/>
            <w:vAlign w:val="center"/>
          </w:tcPr>
          <w:p w14:paraId="7FBAC116" w14:textId="761AB48C" w:rsidR="008E73EB" w:rsidRPr="003E67F1" w:rsidRDefault="000166C5" w:rsidP="005366F8">
            <w:r w:rsidRPr="003E67F1">
              <w:rPr>
                <w:b/>
                <w:bCs/>
              </w:rPr>
              <w:t>Капацитет подносиоца пријаве</w:t>
            </w:r>
          </w:p>
        </w:tc>
        <w:tc>
          <w:tcPr>
            <w:tcW w:w="2126" w:type="dxa"/>
            <w:vAlign w:val="center"/>
          </w:tcPr>
          <w:p w14:paraId="3A8E57A9" w14:textId="41505838" w:rsidR="008E73EB" w:rsidRPr="003E67F1" w:rsidRDefault="008E73EB" w:rsidP="008E73EB">
            <w:pPr>
              <w:jc w:val="center"/>
            </w:pPr>
            <w:r w:rsidRPr="003E67F1">
              <w:t>2</w:t>
            </w:r>
            <w:r w:rsidR="00676F1B" w:rsidRPr="003E67F1">
              <w:t>5</w:t>
            </w:r>
          </w:p>
        </w:tc>
        <w:tc>
          <w:tcPr>
            <w:tcW w:w="4485" w:type="dxa"/>
            <w:vAlign w:val="center"/>
          </w:tcPr>
          <w:p w14:paraId="01C5D32D" w14:textId="52042533" w:rsidR="008E73EB" w:rsidRPr="003E67F1" w:rsidRDefault="000166C5" w:rsidP="000166C5">
            <w:pPr>
              <w:jc w:val="both"/>
            </w:pPr>
            <w:r w:rsidRPr="003E67F1">
              <w:t xml:space="preserve">Људски ресурси, менаџмент, релевантна стручност, искуство у спровођењу сличних пројеката; </w:t>
            </w:r>
            <w:r w:rsidR="00775732">
              <w:t xml:space="preserve">искуство у успешном спровођењу </w:t>
            </w:r>
            <w:r w:rsidRPr="003E67F1">
              <w:t>одрживи</w:t>
            </w:r>
            <w:r w:rsidR="00775732">
              <w:t>х</w:t>
            </w:r>
            <w:r w:rsidRPr="003E67F1">
              <w:t xml:space="preserve"> иницијатива.</w:t>
            </w:r>
          </w:p>
        </w:tc>
      </w:tr>
      <w:tr w:rsidR="008E73EB" w:rsidRPr="003E67F1" w14:paraId="1E0D8954" w14:textId="77777777" w:rsidTr="00A50BDA">
        <w:trPr>
          <w:jc w:val="center"/>
        </w:trPr>
        <w:tc>
          <w:tcPr>
            <w:tcW w:w="2405" w:type="dxa"/>
            <w:vAlign w:val="center"/>
          </w:tcPr>
          <w:p w14:paraId="33DF7406" w14:textId="2E728BB4" w:rsidR="008E73EB" w:rsidRPr="003E67F1" w:rsidRDefault="000166C5" w:rsidP="005366F8">
            <w:r w:rsidRPr="003E67F1">
              <w:rPr>
                <w:b/>
                <w:bCs/>
              </w:rPr>
              <w:t>Одрживост и имплементација пословног плана за ЦЕ</w:t>
            </w:r>
          </w:p>
        </w:tc>
        <w:tc>
          <w:tcPr>
            <w:tcW w:w="2126" w:type="dxa"/>
            <w:vAlign w:val="center"/>
          </w:tcPr>
          <w:p w14:paraId="1E72D962" w14:textId="4608263E" w:rsidR="008E73EB" w:rsidRPr="003E67F1" w:rsidRDefault="008E73EB" w:rsidP="008E73EB">
            <w:pPr>
              <w:jc w:val="center"/>
            </w:pPr>
            <w:r w:rsidRPr="003E67F1">
              <w:t>15</w:t>
            </w:r>
          </w:p>
        </w:tc>
        <w:tc>
          <w:tcPr>
            <w:tcW w:w="4485" w:type="dxa"/>
            <w:vAlign w:val="center"/>
          </w:tcPr>
          <w:p w14:paraId="370A37DA" w14:textId="0413E76E" w:rsidR="008E73EB" w:rsidRPr="003E67F1" w:rsidRDefault="000166C5" w:rsidP="00CA3A5A">
            <w:pPr>
              <w:jc w:val="both"/>
            </w:pPr>
            <w:r w:rsidRPr="003E67F1">
              <w:t>Спремност да се финансирају или мобилишу ресурси за предложене активности за ЦЕ; интеграција у ширу корпоративну стратегију и усаглаш</w:t>
            </w:r>
            <w:r w:rsidR="00DA600B">
              <w:t xml:space="preserve">еност </w:t>
            </w:r>
            <w:r w:rsidRPr="003E67F1">
              <w:t>са трендовима на тржишту.</w:t>
            </w:r>
          </w:p>
        </w:tc>
      </w:tr>
      <w:tr w:rsidR="008E73EB" w:rsidRPr="003E67F1" w14:paraId="05DC806B" w14:textId="77777777" w:rsidTr="00A50BDA">
        <w:trPr>
          <w:trHeight w:val="60"/>
          <w:jc w:val="center"/>
        </w:trPr>
        <w:tc>
          <w:tcPr>
            <w:tcW w:w="2405" w:type="dxa"/>
            <w:vAlign w:val="center"/>
          </w:tcPr>
          <w:p w14:paraId="7A8F0244" w14:textId="43AF8B79" w:rsidR="008E73EB" w:rsidRPr="003E67F1" w:rsidRDefault="000166C5" w:rsidP="005366F8">
            <w:pPr>
              <w:rPr>
                <w:b/>
                <w:bCs/>
              </w:rPr>
            </w:pPr>
            <w:r w:rsidRPr="003E67F1">
              <w:rPr>
                <w:b/>
                <w:bCs/>
              </w:rPr>
              <w:t>Синергије и локална интеграција</w:t>
            </w:r>
          </w:p>
        </w:tc>
        <w:tc>
          <w:tcPr>
            <w:tcW w:w="2126" w:type="dxa"/>
            <w:vAlign w:val="center"/>
          </w:tcPr>
          <w:p w14:paraId="5B56DEFE" w14:textId="41AFFC2E" w:rsidR="008E73EB" w:rsidRPr="003E67F1" w:rsidRDefault="008E73EB" w:rsidP="008E73EB">
            <w:pPr>
              <w:jc w:val="center"/>
            </w:pPr>
            <w:r w:rsidRPr="003E67F1">
              <w:t>10</w:t>
            </w:r>
          </w:p>
        </w:tc>
        <w:tc>
          <w:tcPr>
            <w:tcW w:w="4485" w:type="dxa"/>
            <w:tcBorders>
              <w:bottom w:val="single" w:sz="4" w:space="0" w:color="auto"/>
            </w:tcBorders>
            <w:vAlign w:val="center"/>
          </w:tcPr>
          <w:p w14:paraId="2EB58C84" w14:textId="3C289393" w:rsidR="008E73EB" w:rsidRPr="003E67F1" w:rsidRDefault="000166C5" w:rsidP="001672F5">
            <w:pPr>
              <w:jc w:val="both"/>
            </w:pPr>
            <w:r w:rsidRPr="003E67F1">
              <w:t xml:space="preserve">Писмо подршке ЛСУ; синергије са другим </w:t>
            </w:r>
            <w:r w:rsidR="001672F5" w:rsidRPr="003E67F1">
              <w:t>интересним странама</w:t>
            </w:r>
            <w:r w:rsidRPr="003E67F1">
              <w:t xml:space="preserve">, укључујући академске кругове, </w:t>
            </w:r>
            <w:r w:rsidR="00B54212">
              <w:t>ОЦД</w:t>
            </w:r>
            <w:r w:rsidRPr="003E67F1">
              <w:t>, добављаче или друга предузећа.</w:t>
            </w:r>
          </w:p>
        </w:tc>
      </w:tr>
      <w:tr w:rsidR="00C76731" w:rsidRPr="003E67F1" w14:paraId="775606EB" w14:textId="77777777" w:rsidTr="00A50BDA">
        <w:trPr>
          <w:jc w:val="center"/>
        </w:trPr>
        <w:tc>
          <w:tcPr>
            <w:tcW w:w="2405" w:type="dxa"/>
            <w:vAlign w:val="center"/>
          </w:tcPr>
          <w:p w14:paraId="1FAD6F68" w14:textId="69E7D328" w:rsidR="00C76731" w:rsidRPr="003E67F1" w:rsidRDefault="000166C5" w:rsidP="003B1401">
            <w:pPr>
              <w:spacing w:before="120" w:after="120"/>
              <w:rPr>
                <w:b/>
                <w:bCs/>
              </w:rPr>
            </w:pPr>
            <w:r w:rsidRPr="003E67F1">
              <w:rPr>
                <w:b/>
                <w:bCs/>
              </w:rPr>
              <w:t>Укупно</w:t>
            </w:r>
          </w:p>
        </w:tc>
        <w:tc>
          <w:tcPr>
            <w:tcW w:w="2126" w:type="dxa"/>
          </w:tcPr>
          <w:p w14:paraId="485B3BFE" w14:textId="77777777" w:rsidR="00C76731" w:rsidRPr="003E67F1" w:rsidRDefault="00C76731" w:rsidP="003B1401">
            <w:pPr>
              <w:spacing w:before="120" w:after="120"/>
              <w:jc w:val="center"/>
              <w:rPr>
                <w:b/>
                <w:bCs/>
              </w:rPr>
            </w:pPr>
            <w:r w:rsidRPr="003E67F1">
              <w:rPr>
                <w:b/>
                <w:bCs/>
              </w:rPr>
              <w:t>100</w:t>
            </w:r>
          </w:p>
        </w:tc>
        <w:tc>
          <w:tcPr>
            <w:tcW w:w="4485" w:type="dxa"/>
            <w:tcBorders>
              <w:bottom w:val="nil"/>
              <w:right w:val="nil"/>
            </w:tcBorders>
          </w:tcPr>
          <w:p w14:paraId="652C80CC" w14:textId="393F3183" w:rsidR="00C76731" w:rsidRPr="003E67F1" w:rsidRDefault="00C76731" w:rsidP="003B1401">
            <w:pPr>
              <w:spacing w:before="120" w:after="120"/>
              <w:jc w:val="center"/>
              <w:rPr>
                <w:b/>
                <w:bCs/>
              </w:rPr>
            </w:pPr>
          </w:p>
        </w:tc>
      </w:tr>
    </w:tbl>
    <w:p w14:paraId="4195E5EF" w14:textId="5F6AEB8C" w:rsidR="007016A1" w:rsidRPr="003E67F1" w:rsidRDefault="000166C5" w:rsidP="007016A1">
      <w:pPr>
        <w:pStyle w:val="Heading1"/>
      </w:pPr>
      <w:bookmarkStart w:id="6" w:name="_Toc197433567"/>
      <w:r w:rsidRPr="003E67F1">
        <w:t>Очекивани календар активности</w:t>
      </w:r>
      <w:bookmarkEnd w:id="6"/>
      <w:r w:rsidR="007016A1" w:rsidRPr="003E67F1">
        <w:t xml:space="preserve"> </w:t>
      </w:r>
    </w:p>
    <w:p w14:paraId="4A97E3E8" w14:textId="06494FB5" w:rsidR="00376A34" w:rsidRPr="003E67F1" w:rsidRDefault="00376A34" w:rsidP="00930A36">
      <w:pPr>
        <w:spacing w:before="240"/>
        <w:rPr>
          <w:rFonts w:cs="Arial"/>
        </w:rPr>
      </w:pPr>
      <w:r w:rsidRPr="003E67F1">
        <w:rPr>
          <w:rFonts w:ascii="Segoe UI Symbol" w:hAnsi="Segoe UI Symbol" w:cs="Segoe UI Symbol"/>
        </w:rPr>
        <w:t>📅</w:t>
      </w:r>
      <w:r w:rsidRPr="003E67F1">
        <w:rPr>
          <w:rFonts w:cs="Arial"/>
        </w:rPr>
        <w:t xml:space="preserve"> </w:t>
      </w:r>
      <w:r w:rsidR="000166C5" w:rsidRPr="003E67F1">
        <w:rPr>
          <w:rFonts w:cs="Arial"/>
        </w:rPr>
        <w:t xml:space="preserve">Датум отварања јавног позива: </w:t>
      </w:r>
      <w:r w:rsidR="000166C5" w:rsidRPr="00B54212">
        <w:rPr>
          <w:rFonts w:cs="Arial"/>
          <w:highlight w:val="yellow"/>
        </w:rPr>
        <w:t>1</w:t>
      </w:r>
      <w:r w:rsidR="00866A9D">
        <w:rPr>
          <w:rFonts w:cs="Arial"/>
          <w:highlight w:val="yellow"/>
        </w:rPr>
        <w:t>2</w:t>
      </w:r>
      <w:r w:rsidR="000166C5" w:rsidRPr="00B54212">
        <w:rPr>
          <w:rFonts w:cs="Arial"/>
          <w:highlight w:val="yellow"/>
        </w:rPr>
        <w:t xml:space="preserve">. </w:t>
      </w:r>
      <w:r w:rsidR="00866A9D">
        <w:rPr>
          <w:rFonts w:cs="Arial"/>
          <w:highlight w:val="yellow"/>
        </w:rPr>
        <w:t>мај</w:t>
      </w:r>
      <w:r w:rsidR="000166C5" w:rsidRPr="00B54212">
        <w:rPr>
          <w:rFonts w:cs="Arial"/>
          <w:highlight w:val="yellow"/>
        </w:rPr>
        <w:t xml:space="preserve"> 2025</w:t>
      </w:r>
      <w:r w:rsidR="00866A9D">
        <w:rPr>
          <w:rFonts w:cs="Arial"/>
        </w:rPr>
        <w:t>.</w:t>
      </w:r>
    </w:p>
    <w:p w14:paraId="023C158E" w14:textId="631767B7" w:rsidR="00376A34" w:rsidRPr="00866A9D" w:rsidRDefault="00376A34" w:rsidP="00376A34">
      <w:pPr>
        <w:rPr>
          <w:rFonts w:cs="Arial"/>
          <w:lang w:val="en-GB"/>
        </w:rPr>
      </w:pPr>
      <w:r w:rsidRPr="003E67F1">
        <w:rPr>
          <w:rFonts w:ascii="Segoe UI Symbol" w:hAnsi="Segoe UI Symbol" w:cs="Segoe UI Symbol"/>
        </w:rPr>
        <w:t>📅</w:t>
      </w:r>
      <w:r w:rsidRPr="003E67F1">
        <w:rPr>
          <w:rFonts w:cs="Arial"/>
        </w:rPr>
        <w:t xml:space="preserve"> </w:t>
      </w:r>
      <w:r w:rsidR="000166C5" w:rsidRPr="003E67F1">
        <w:rPr>
          <w:rFonts w:cs="Arial"/>
        </w:rPr>
        <w:t xml:space="preserve">Онлајн инфо-састанак: </w:t>
      </w:r>
      <w:r w:rsidR="00866A9D">
        <w:rPr>
          <w:rFonts w:cs="Arial"/>
          <w:highlight w:val="yellow"/>
        </w:rPr>
        <w:t>16</w:t>
      </w:r>
      <w:r w:rsidR="000166C5" w:rsidRPr="00B54212">
        <w:rPr>
          <w:rFonts w:cs="Arial"/>
          <w:highlight w:val="yellow"/>
        </w:rPr>
        <w:t xml:space="preserve">. </w:t>
      </w:r>
      <w:r w:rsidR="00866A9D">
        <w:rPr>
          <w:rFonts w:cs="Arial"/>
          <w:highlight w:val="yellow"/>
        </w:rPr>
        <w:t>мај</w:t>
      </w:r>
      <w:r w:rsidR="000166C5" w:rsidRPr="00B54212">
        <w:rPr>
          <w:rFonts w:cs="Arial"/>
          <w:highlight w:val="yellow"/>
        </w:rPr>
        <w:t xml:space="preserve"> 2025</w:t>
      </w:r>
      <w:commentRangeStart w:id="7"/>
      <w:r w:rsidR="00866A9D">
        <w:rPr>
          <w:rFonts w:cs="Arial"/>
        </w:rPr>
        <w:t>.</w:t>
      </w:r>
      <w:commentRangeEnd w:id="7"/>
      <w:r w:rsidR="00866A9D">
        <w:rPr>
          <w:rStyle w:val="CommentReference"/>
        </w:rPr>
        <w:commentReference w:id="7"/>
      </w:r>
    </w:p>
    <w:p w14:paraId="2A3E04EE" w14:textId="649EEC55" w:rsidR="00376A34" w:rsidRPr="003E67F1" w:rsidRDefault="00376A34" w:rsidP="00376A34">
      <w:pPr>
        <w:rPr>
          <w:rFonts w:cs="Arial"/>
        </w:rPr>
      </w:pPr>
      <w:r w:rsidRPr="003E67F1">
        <w:rPr>
          <w:rFonts w:ascii="Segoe UI Symbol" w:hAnsi="Segoe UI Symbol" w:cs="Segoe UI Symbol"/>
        </w:rPr>
        <w:t>📅</w:t>
      </w:r>
      <w:r w:rsidRPr="003E67F1">
        <w:rPr>
          <w:rFonts w:cs="Arial"/>
        </w:rPr>
        <w:t xml:space="preserve"> </w:t>
      </w:r>
      <w:r w:rsidR="000166C5" w:rsidRPr="003E67F1">
        <w:rPr>
          <w:rFonts w:cs="Arial"/>
        </w:rPr>
        <w:t xml:space="preserve">Рок за подношење пријава: </w:t>
      </w:r>
      <w:r w:rsidR="00866A9D">
        <w:rPr>
          <w:rFonts w:cs="Arial"/>
          <w:highlight w:val="yellow"/>
        </w:rPr>
        <w:t>30</w:t>
      </w:r>
      <w:r w:rsidR="000166C5" w:rsidRPr="00B54212">
        <w:rPr>
          <w:rFonts w:cs="Arial"/>
          <w:highlight w:val="yellow"/>
        </w:rPr>
        <w:t xml:space="preserve">. </w:t>
      </w:r>
      <w:r w:rsidR="00866A9D">
        <w:rPr>
          <w:rFonts w:cs="Arial"/>
          <w:highlight w:val="yellow"/>
        </w:rPr>
        <w:t>мај</w:t>
      </w:r>
      <w:r w:rsidR="000166C5" w:rsidRPr="00B54212">
        <w:rPr>
          <w:rFonts w:cs="Arial"/>
          <w:highlight w:val="yellow"/>
        </w:rPr>
        <w:t xml:space="preserve"> 2025</w:t>
      </w:r>
      <w:r w:rsidR="00866A9D">
        <w:rPr>
          <w:rFonts w:cs="Arial"/>
        </w:rPr>
        <w:t>.</w:t>
      </w:r>
    </w:p>
    <w:p w14:paraId="61AA3746" w14:textId="3123A92F" w:rsidR="007C3B81" w:rsidRPr="003E67F1" w:rsidRDefault="00376A34" w:rsidP="00376A34">
      <w:pPr>
        <w:rPr>
          <w:rFonts w:cs="Arial"/>
        </w:rPr>
      </w:pPr>
      <w:r w:rsidRPr="003E67F1">
        <w:rPr>
          <w:rFonts w:ascii="Segoe UI Symbol" w:hAnsi="Segoe UI Symbol" w:cs="Segoe UI Symbol"/>
        </w:rPr>
        <w:t>📅</w:t>
      </w:r>
      <w:r w:rsidRPr="003E67F1">
        <w:rPr>
          <w:rFonts w:cs="Arial"/>
        </w:rPr>
        <w:t xml:space="preserve"> </w:t>
      </w:r>
      <w:r w:rsidR="000166C5" w:rsidRPr="003E67F1">
        <w:rPr>
          <w:rFonts w:cs="Arial"/>
        </w:rPr>
        <w:t xml:space="preserve">Објављивање резултата: </w:t>
      </w:r>
      <w:r w:rsidR="00866A9D" w:rsidRPr="00866A9D">
        <w:rPr>
          <w:rFonts w:cs="Arial"/>
          <w:highlight w:val="yellow"/>
        </w:rPr>
        <w:t>9</w:t>
      </w:r>
      <w:r w:rsidR="000166C5" w:rsidRPr="00B54212">
        <w:rPr>
          <w:rFonts w:cs="Arial"/>
          <w:highlight w:val="yellow"/>
        </w:rPr>
        <w:t xml:space="preserve">. </w:t>
      </w:r>
      <w:r w:rsidR="00866A9D">
        <w:rPr>
          <w:rFonts w:cs="Arial"/>
          <w:highlight w:val="yellow"/>
        </w:rPr>
        <w:t>јун</w:t>
      </w:r>
      <w:r w:rsidR="000166C5" w:rsidRPr="00B54212">
        <w:rPr>
          <w:rFonts w:cs="Arial"/>
          <w:highlight w:val="yellow"/>
        </w:rPr>
        <w:t xml:space="preserve"> 2025</w:t>
      </w:r>
      <w:r w:rsidR="00866A9D">
        <w:rPr>
          <w:rFonts w:cs="Arial"/>
        </w:rPr>
        <w:t>.</w:t>
      </w:r>
    </w:p>
    <w:p w14:paraId="31B1592A" w14:textId="63998E51" w:rsidR="00102DE6" w:rsidRPr="003E67F1" w:rsidRDefault="000166C5" w:rsidP="00930A36">
      <w:pPr>
        <w:spacing w:before="240"/>
      </w:pPr>
      <w:r w:rsidRPr="003E67F1">
        <w:rPr>
          <w:rFonts w:cs="Arial"/>
          <w:szCs w:val="22"/>
          <w:u w:val="single"/>
        </w:rPr>
        <w:t>Индикативни план имплементације:</w:t>
      </w:r>
    </w:p>
    <w:p w14:paraId="3D9D9DD6" w14:textId="5C6D8374" w:rsidR="00DF56CB" w:rsidRPr="003E67F1" w:rsidRDefault="006B1E34" w:rsidP="00376A34">
      <w:pPr>
        <w:rPr>
          <w:rFonts w:cs="Arial"/>
        </w:rPr>
      </w:pPr>
      <w:r w:rsidRPr="003E67F1">
        <w:rPr>
          <w:rFonts w:ascii="Segoe UI Symbol" w:hAnsi="Segoe UI Symbol" w:cs="Segoe UI Symbol"/>
        </w:rPr>
        <w:lastRenderedPageBreak/>
        <w:t>📅</w:t>
      </w:r>
      <w:r w:rsidRPr="003E67F1">
        <w:rPr>
          <w:rFonts w:cs="Arial"/>
        </w:rPr>
        <w:t xml:space="preserve"> </w:t>
      </w:r>
      <w:r w:rsidR="00896856">
        <w:rPr>
          <w:rFonts w:eastAsia="Times New Roman" w:cs="Arial"/>
          <w:szCs w:val="22"/>
        </w:rPr>
        <w:t>Стручна подршка</w:t>
      </w:r>
      <w:r w:rsidR="00896856" w:rsidRPr="003E67F1">
        <w:rPr>
          <w:rFonts w:eastAsia="Times New Roman" w:cs="Arial"/>
          <w:szCs w:val="22"/>
        </w:rPr>
        <w:t xml:space="preserve"> </w:t>
      </w:r>
      <w:r w:rsidR="000166C5" w:rsidRPr="003E67F1">
        <w:rPr>
          <w:rFonts w:eastAsia="Times New Roman" w:cs="Arial"/>
          <w:szCs w:val="22"/>
        </w:rPr>
        <w:t xml:space="preserve">у припреми </w:t>
      </w:r>
      <w:r w:rsidR="00896856">
        <w:rPr>
          <w:rFonts w:eastAsia="Times New Roman" w:cs="Arial"/>
          <w:szCs w:val="22"/>
        </w:rPr>
        <w:t xml:space="preserve">акционог </w:t>
      </w:r>
      <w:r w:rsidR="000166C5" w:rsidRPr="003E67F1">
        <w:rPr>
          <w:rFonts w:eastAsia="Times New Roman" w:cs="Arial"/>
          <w:szCs w:val="22"/>
        </w:rPr>
        <w:t>плана</w:t>
      </w:r>
      <w:r w:rsidR="00DF56CB" w:rsidRPr="003E67F1">
        <w:rPr>
          <w:rFonts w:cs="Arial"/>
        </w:rPr>
        <w:t xml:space="preserve">: </w:t>
      </w:r>
      <w:r w:rsidR="00D4281B">
        <w:rPr>
          <w:rFonts w:cs="Arial"/>
        </w:rPr>
        <w:t>д</w:t>
      </w:r>
      <w:r w:rsidR="00612F4D" w:rsidRPr="003E67F1">
        <w:rPr>
          <w:rFonts w:cs="Arial"/>
        </w:rPr>
        <w:t>руги квартал</w:t>
      </w:r>
      <w:r w:rsidR="00FA3FE9" w:rsidRPr="003E67F1">
        <w:rPr>
          <w:rFonts w:cs="Arial"/>
        </w:rPr>
        <w:t>/</w:t>
      </w:r>
      <w:r w:rsidR="00D4281B">
        <w:rPr>
          <w:rFonts w:cs="Arial"/>
        </w:rPr>
        <w:t>т</w:t>
      </w:r>
      <w:r w:rsidR="00612F4D" w:rsidRPr="003E67F1">
        <w:rPr>
          <w:rFonts w:cs="Arial"/>
        </w:rPr>
        <w:t>рећи квартал</w:t>
      </w:r>
      <w:r w:rsidR="0008556F" w:rsidRPr="003E67F1">
        <w:rPr>
          <w:rFonts w:cs="Arial"/>
        </w:rPr>
        <w:t xml:space="preserve"> </w:t>
      </w:r>
      <w:r w:rsidR="00DF56CB" w:rsidRPr="003E67F1">
        <w:rPr>
          <w:rFonts w:cs="Arial"/>
        </w:rPr>
        <w:t>2025</w:t>
      </w:r>
      <w:r w:rsidR="007C3B81">
        <w:rPr>
          <w:rFonts w:cs="Arial"/>
        </w:rPr>
        <w:t>.</w:t>
      </w:r>
      <w:r w:rsidR="00DF56CB" w:rsidRPr="003E67F1">
        <w:rPr>
          <w:rFonts w:cs="Arial"/>
        </w:rPr>
        <w:t xml:space="preserve"> </w:t>
      </w:r>
      <w:r w:rsidR="00612F4D" w:rsidRPr="003E67F1">
        <w:rPr>
          <w:rFonts w:cs="Arial"/>
        </w:rPr>
        <w:t xml:space="preserve">до </w:t>
      </w:r>
      <w:r w:rsidR="00D4281B">
        <w:rPr>
          <w:rFonts w:cs="Arial"/>
        </w:rPr>
        <w:t>д</w:t>
      </w:r>
      <w:r w:rsidR="00612F4D" w:rsidRPr="003E67F1">
        <w:rPr>
          <w:rFonts w:cs="Arial"/>
        </w:rPr>
        <w:t>ругог квартала</w:t>
      </w:r>
      <w:r w:rsidR="0008556F" w:rsidRPr="003E67F1">
        <w:rPr>
          <w:rFonts w:cs="Arial"/>
        </w:rPr>
        <w:t xml:space="preserve"> </w:t>
      </w:r>
      <w:r w:rsidR="00DF56CB" w:rsidRPr="003E67F1">
        <w:rPr>
          <w:rFonts w:cs="Arial"/>
        </w:rPr>
        <w:t>2026</w:t>
      </w:r>
      <w:r w:rsidR="00866A9D">
        <w:rPr>
          <w:rFonts w:cs="Arial"/>
        </w:rPr>
        <w:t>.</w:t>
      </w:r>
    </w:p>
    <w:p w14:paraId="629766F2" w14:textId="3C8164CE" w:rsidR="00AE2EEB" w:rsidRPr="003E67F1" w:rsidRDefault="00AE2EEB" w:rsidP="00AE2EEB">
      <w:pPr>
        <w:rPr>
          <w:rFonts w:cs="Arial"/>
        </w:rPr>
      </w:pPr>
      <w:r w:rsidRPr="003E67F1">
        <w:rPr>
          <w:rFonts w:ascii="Segoe UI Symbol" w:hAnsi="Segoe UI Symbol" w:cs="Segoe UI Symbol"/>
        </w:rPr>
        <w:t>📅</w:t>
      </w:r>
      <w:r w:rsidRPr="003E67F1">
        <w:rPr>
          <w:rFonts w:cs="Arial"/>
        </w:rPr>
        <w:t xml:space="preserve"> </w:t>
      </w:r>
      <w:r w:rsidR="00612F4D" w:rsidRPr="003E67F1">
        <w:rPr>
          <w:rFonts w:eastAsia="Times New Roman" w:cs="Arial"/>
          <w:szCs w:val="22"/>
        </w:rPr>
        <w:t>Студијске посете</w:t>
      </w:r>
      <w:r w:rsidR="00866A9D">
        <w:rPr>
          <w:rFonts w:eastAsia="Times New Roman" w:cs="Arial"/>
          <w:szCs w:val="22"/>
        </w:rPr>
        <w:t xml:space="preserve"> (планирано) </w:t>
      </w:r>
      <w:r w:rsidR="00D4281B">
        <w:rPr>
          <w:rFonts w:cs="Arial"/>
        </w:rPr>
        <w:t>ч</w:t>
      </w:r>
      <w:r w:rsidR="00612F4D" w:rsidRPr="003E67F1">
        <w:rPr>
          <w:rFonts w:cs="Arial"/>
        </w:rPr>
        <w:t xml:space="preserve">етврти квартал </w:t>
      </w:r>
      <w:r w:rsidR="003E5BDC" w:rsidRPr="003E67F1">
        <w:rPr>
          <w:rFonts w:cs="Arial"/>
        </w:rPr>
        <w:t>2025</w:t>
      </w:r>
      <w:r w:rsidR="007C3B81">
        <w:rPr>
          <w:rFonts w:cs="Arial"/>
        </w:rPr>
        <w:t>.</w:t>
      </w:r>
      <w:r w:rsidR="003E5BDC" w:rsidRPr="003E67F1">
        <w:rPr>
          <w:rFonts w:cs="Arial"/>
        </w:rPr>
        <w:t xml:space="preserve"> </w:t>
      </w:r>
      <w:r w:rsidR="00612F4D" w:rsidRPr="003E67F1">
        <w:rPr>
          <w:rFonts w:cs="Arial"/>
        </w:rPr>
        <w:t xml:space="preserve">и </w:t>
      </w:r>
      <w:r w:rsidR="00D4281B">
        <w:rPr>
          <w:rFonts w:cs="Arial"/>
        </w:rPr>
        <w:t>п</w:t>
      </w:r>
      <w:r w:rsidR="00612F4D" w:rsidRPr="003E67F1">
        <w:rPr>
          <w:rFonts w:cs="Arial"/>
        </w:rPr>
        <w:t xml:space="preserve">рви квартал </w:t>
      </w:r>
      <w:r w:rsidR="003E5BDC" w:rsidRPr="003E67F1">
        <w:rPr>
          <w:rFonts w:cs="Arial"/>
        </w:rPr>
        <w:t>2026</w:t>
      </w:r>
      <w:r w:rsidR="00866A9D">
        <w:rPr>
          <w:rFonts w:cs="Arial"/>
        </w:rPr>
        <w:t>.</w:t>
      </w:r>
    </w:p>
    <w:p w14:paraId="24C13CE4" w14:textId="4943A709" w:rsidR="00AE2EEB" w:rsidRPr="003E67F1" w:rsidRDefault="00AE2EEB" w:rsidP="00AE2EEB">
      <w:pPr>
        <w:rPr>
          <w:rFonts w:cs="Arial"/>
        </w:rPr>
      </w:pPr>
      <w:r w:rsidRPr="003E67F1">
        <w:rPr>
          <w:rFonts w:ascii="Segoe UI Symbol" w:hAnsi="Segoe UI Symbol" w:cs="Segoe UI Symbol"/>
        </w:rPr>
        <w:t>📅</w:t>
      </w:r>
      <w:r w:rsidRPr="003E67F1">
        <w:rPr>
          <w:rFonts w:cs="Arial"/>
        </w:rPr>
        <w:t xml:space="preserve"> </w:t>
      </w:r>
      <w:r w:rsidR="00612F4D" w:rsidRPr="003E67F1">
        <w:rPr>
          <w:rFonts w:cs="Arial"/>
        </w:rPr>
        <w:t>Обуке и интерне радионице</w:t>
      </w:r>
      <w:r w:rsidR="00866A9D">
        <w:rPr>
          <w:rFonts w:cs="Arial"/>
        </w:rPr>
        <w:t xml:space="preserve"> </w:t>
      </w:r>
      <w:bookmarkStart w:id="8" w:name="_Hlk197438169"/>
      <w:r w:rsidR="00866A9D">
        <w:rPr>
          <w:rFonts w:cs="Arial"/>
        </w:rPr>
        <w:t>(</w:t>
      </w:r>
      <w:r w:rsidR="00612F4D" w:rsidRPr="003E67F1">
        <w:rPr>
          <w:rFonts w:cs="Arial"/>
        </w:rPr>
        <w:t>планирано</w:t>
      </w:r>
      <w:r w:rsidR="00866A9D">
        <w:rPr>
          <w:rFonts w:cs="Arial"/>
        </w:rPr>
        <w:t>)</w:t>
      </w:r>
      <w:bookmarkEnd w:id="8"/>
      <w:r w:rsidR="00866A9D">
        <w:rPr>
          <w:rFonts w:cs="Arial"/>
        </w:rPr>
        <w:t>:</w:t>
      </w:r>
      <w:r w:rsidR="00612F4D" w:rsidRPr="003E67F1">
        <w:rPr>
          <w:rFonts w:cs="Arial"/>
        </w:rPr>
        <w:t xml:space="preserve"> </w:t>
      </w:r>
      <w:r w:rsidR="00FA3FE9" w:rsidRPr="003E67F1">
        <w:rPr>
          <w:rFonts w:cs="Arial"/>
        </w:rPr>
        <w:t xml:space="preserve"> </w:t>
      </w:r>
      <w:r w:rsidR="00D4281B">
        <w:rPr>
          <w:rFonts w:cs="Arial"/>
        </w:rPr>
        <w:t>ч</w:t>
      </w:r>
      <w:r w:rsidR="00612F4D" w:rsidRPr="003E67F1">
        <w:rPr>
          <w:rFonts w:cs="Arial"/>
        </w:rPr>
        <w:t xml:space="preserve">етврти квартал </w:t>
      </w:r>
      <w:r w:rsidR="003E5BDC" w:rsidRPr="003E67F1">
        <w:rPr>
          <w:rFonts w:cs="Arial"/>
        </w:rPr>
        <w:t>2025</w:t>
      </w:r>
      <w:r w:rsidR="007C3B81">
        <w:rPr>
          <w:rFonts w:cs="Arial"/>
        </w:rPr>
        <w:t>.</w:t>
      </w:r>
      <w:r w:rsidR="003E5BDC" w:rsidRPr="003E67F1">
        <w:rPr>
          <w:rFonts w:cs="Arial"/>
        </w:rPr>
        <w:t xml:space="preserve"> </w:t>
      </w:r>
      <w:r w:rsidR="00612F4D" w:rsidRPr="003E67F1">
        <w:rPr>
          <w:rFonts w:cs="Arial"/>
        </w:rPr>
        <w:t xml:space="preserve">и </w:t>
      </w:r>
      <w:r w:rsidR="00D4281B">
        <w:rPr>
          <w:rFonts w:cs="Arial"/>
        </w:rPr>
        <w:t>д</w:t>
      </w:r>
      <w:r w:rsidR="00612F4D" w:rsidRPr="003E67F1">
        <w:rPr>
          <w:rFonts w:cs="Arial"/>
        </w:rPr>
        <w:t>руги квартал</w:t>
      </w:r>
      <w:r w:rsidR="003E5BDC" w:rsidRPr="003E67F1">
        <w:rPr>
          <w:rFonts w:cs="Arial"/>
        </w:rPr>
        <w:t xml:space="preserve"> 2026</w:t>
      </w:r>
      <w:r w:rsidR="00866A9D">
        <w:rPr>
          <w:rFonts w:cs="Arial"/>
        </w:rPr>
        <w:t>.</w:t>
      </w:r>
    </w:p>
    <w:p w14:paraId="03B2A1E3" w14:textId="7BB24FE1" w:rsidR="00AE2EEB" w:rsidRPr="003E67F1" w:rsidRDefault="00AE2EEB" w:rsidP="00AE2EEB">
      <w:pPr>
        <w:rPr>
          <w:rFonts w:cs="Arial"/>
        </w:rPr>
      </w:pPr>
      <w:r w:rsidRPr="003E67F1">
        <w:rPr>
          <w:rFonts w:ascii="Segoe UI Symbol" w:hAnsi="Segoe UI Symbol" w:cs="Segoe UI Symbol"/>
        </w:rPr>
        <w:t>📅</w:t>
      </w:r>
      <w:r w:rsidRPr="003E67F1">
        <w:rPr>
          <w:rFonts w:cs="Arial"/>
        </w:rPr>
        <w:t xml:space="preserve"> </w:t>
      </w:r>
      <w:r w:rsidR="00612F4D" w:rsidRPr="003E67F1">
        <w:rPr>
          <w:rFonts w:cs="Arial"/>
        </w:rPr>
        <w:t>Завршни семинар за предузећа и завршетак активности</w:t>
      </w:r>
      <w:r w:rsidRPr="003E67F1">
        <w:rPr>
          <w:rFonts w:cs="Arial"/>
        </w:rPr>
        <w:t xml:space="preserve">: </w:t>
      </w:r>
      <w:r w:rsidR="00D4281B">
        <w:rPr>
          <w:rFonts w:cs="Arial"/>
        </w:rPr>
        <w:t>д</w:t>
      </w:r>
      <w:r w:rsidR="00612F4D" w:rsidRPr="003E67F1">
        <w:rPr>
          <w:rFonts w:cs="Arial"/>
        </w:rPr>
        <w:t>руги квартал</w:t>
      </w:r>
      <w:r w:rsidR="0008556F" w:rsidRPr="003E67F1">
        <w:rPr>
          <w:rFonts w:cs="Arial"/>
        </w:rPr>
        <w:t xml:space="preserve"> </w:t>
      </w:r>
      <w:r w:rsidR="003E5BDC" w:rsidRPr="003E67F1">
        <w:rPr>
          <w:rFonts w:cs="Arial"/>
        </w:rPr>
        <w:t>2026.</w:t>
      </w:r>
    </w:p>
    <w:p w14:paraId="1E19D75C" w14:textId="47709BCC" w:rsidR="000D272D" w:rsidRPr="003E67F1" w:rsidRDefault="00612F4D" w:rsidP="000D272D">
      <w:pPr>
        <w:pStyle w:val="Heading1"/>
      </w:pPr>
      <w:bookmarkStart w:id="9" w:name="_Toc197433568"/>
      <w:r w:rsidRPr="003E67F1">
        <w:t>Како се пријавити?</w:t>
      </w:r>
      <w:bookmarkEnd w:id="9"/>
    </w:p>
    <w:tbl>
      <w:tblPr>
        <w:tblStyle w:val="TableGrid"/>
        <w:tblW w:w="0" w:type="auto"/>
        <w:shd w:val="clear" w:color="auto" w:fill="DAE9F7" w:themeFill="text2" w:themeFillTint="1A"/>
        <w:tblLook w:val="04A0" w:firstRow="1" w:lastRow="0" w:firstColumn="1" w:lastColumn="0" w:noHBand="0" w:noVBand="1"/>
      </w:tblPr>
      <w:tblGrid>
        <w:gridCol w:w="9016"/>
      </w:tblGrid>
      <w:tr w:rsidR="000D272D" w:rsidRPr="003E67F1" w14:paraId="05CC243C" w14:textId="77777777" w:rsidTr="00D52C2E">
        <w:trPr>
          <w:trHeight w:val="2037"/>
        </w:trPr>
        <w:tc>
          <w:tcPr>
            <w:tcW w:w="9016" w:type="dxa"/>
            <w:shd w:val="clear" w:color="auto" w:fill="DAE9F7" w:themeFill="text2" w:themeFillTint="1A"/>
          </w:tcPr>
          <w:p w14:paraId="6067A5C2" w14:textId="06E5DE9B" w:rsidR="000D272D" w:rsidRPr="003E67F1" w:rsidRDefault="00612F4D" w:rsidP="000D1111">
            <w:pPr>
              <w:spacing w:before="240" w:after="120" w:line="276" w:lineRule="auto"/>
              <w:jc w:val="both"/>
            </w:pPr>
            <w:r w:rsidRPr="003E67F1">
              <w:t xml:space="preserve">Да бисте се пријавили за </w:t>
            </w:r>
            <w:r w:rsidR="0033782D">
              <w:t>стручну</w:t>
            </w:r>
            <w:r w:rsidR="0033782D" w:rsidRPr="003E67F1">
              <w:t xml:space="preserve"> </w:t>
            </w:r>
            <w:r w:rsidRPr="003E67F1">
              <w:t xml:space="preserve">помоћ за </w:t>
            </w:r>
            <w:r w:rsidRPr="003E67F1">
              <w:rPr>
                <w:b/>
              </w:rPr>
              <w:t>развој</w:t>
            </w:r>
            <w:r w:rsidRPr="003E67F1">
              <w:t xml:space="preserve"> </w:t>
            </w:r>
            <w:r w:rsidR="007E4F73" w:rsidRPr="007E4F73">
              <w:rPr>
                <w:b/>
                <w:bCs/>
              </w:rPr>
              <w:t>П</w:t>
            </w:r>
            <w:r w:rsidR="00FB5970" w:rsidRPr="003E67F1">
              <w:rPr>
                <w:b/>
                <w:bCs/>
              </w:rPr>
              <w:t>ословних</w:t>
            </w:r>
            <w:r w:rsidRPr="003E67F1">
              <w:rPr>
                <w:b/>
                <w:bCs/>
              </w:rPr>
              <w:t xml:space="preserve"> </w:t>
            </w:r>
            <w:r w:rsidR="00B54212">
              <w:rPr>
                <w:b/>
                <w:bCs/>
              </w:rPr>
              <w:t xml:space="preserve">акционих </w:t>
            </w:r>
            <w:r w:rsidRPr="003E67F1">
              <w:rPr>
                <w:b/>
                <w:bCs/>
              </w:rPr>
              <w:t>планова за прелазак на циркуларну економију</w:t>
            </w:r>
            <w:r w:rsidR="000D272D" w:rsidRPr="003E67F1">
              <w:t xml:space="preserve">, </w:t>
            </w:r>
            <w:r w:rsidRPr="003E67F1">
              <w:t xml:space="preserve">попуните </w:t>
            </w:r>
            <w:r w:rsidRPr="003E67F1">
              <w:rPr>
                <w:b/>
              </w:rPr>
              <w:t>Образац за пријаву</w:t>
            </w:r>
            <w:r w:rsidRPr="003E67F1">
              <w:t xml:space="preserve"> који </w:t>
            </w:r>
            <w:r w:rsidR="00B54212">
              <w:t>је приложен</w:t>
            </w:r>
            <w:r w:rsidRPr="003E67F1">
              <w:t xml:space="preserve"> уз овај ПзП (</w:t>
            </w:r>
            <w:r w:rsidR="00B54212">
              <w:t>Прилог</w:t>
            </w:r>
            <w:r w:rsidRPr="003E67F1">
              <w:t xml:space="preserve"> 1).</w:t>
            </w:r>
            <w:r w:rsidR="000F3214" w:rsidRPr="003E67F1">
              <w:t xml:space="preserve"> </w:t>
            </w:r>
            <w:r w:rsidR="000D272D" w:rsidRPr="003E67F1">
              <w:t xml:space="preserve"> </w:t>
            </w:r>
            <w:r w:rsidRPr="003E67F1">
              <w:rPr>
                <w:b/>
              </w:rPr>
              <w:t xml:space="preserve">Молимо вас да пошаљете попуњени Образац за пријаву са потребном пратећом документацијом електронским </w:t>
            </w:r>
            <w:r w:rsidRPr="00A85DD3">
              <w:rPr>
                <w:b/>
              </w:rPr>
              <w:t xml:space="preserve">путем </w:t>
            </w:r>
            <w:r w:rsidRPr="005E73CC">
              <w:rPr>
                <w:b/>
              </w:rPr>
              <w:t>на адресу е-поште</w:t>
            </w:r>
            <w:r w:rsidR="007563B2">
              <w:t xml:space="preserve"> </w:t>
            </w:r>
            <w:hyperlink r:id="rId15" w:history="1">
              <w:r w:rsidR="00B54212" w:rsidRPr="00547973">
                <w:rPr>
                  <w:rStyle w:val="Hyperlink"/>
                  <w:b/>
                </w:rPr>
                <w:t>cfa-companies.circularserbia@ntu.eu</w:t>
              </w:r>
            </w:hyperlink>
            <w:r w:rsidRPr="003E67F1">
              <w:rPr>
                <w:b/>
              </w:rPr>
              <w:t>,</w:t>
            </w:r>
            <w:r w:rsidR="00B54212">
              <w:rPr>
                <w:b/>
              </w:rPr>
              <w:t xml:space="preserve"> </w:t>
            </w:r>
            <w:r w:rsidRPr="00866A9D">
              <w:rPr>
                <w:b/>
              </w:rPr>
              <w:t xml:space="preserve">најкасније до </w:t>
            </w:r>
            <w:r w:rsidR="00866A9D" w:rsidRPr="00866A9D">
              <w:rPr>
                <w:b/>
                <w:highlight w:val="yellow"/>
              </w:rPr>
              <w:t>30. маја 2025</w:t>
            </w:r>
            <w:r w:rsidRPr="00866A9D">
              <w:rPr>
                <w:b/>
                <w:highlight w:val="yellow"/>
              </w:rPr>
              <w:t>.</w:t>
            </w:r>
            <w:r w:rsidR="00866A9D" w:rsidRPr="00866A9D">
              <w:rPr>
                <w:b/>
                <w:highlight w:val="yellow"/>
              </w:rPr>
              <w:t xml:space="preserve"> године</w:t>
            </w:r>
            <w:r w:rsidR="00866A9D" w:rsidRPr="00866A9D">
              <w:rPr>
                <w:b/>
                <w:bCs/>
              </w:rPr>
              <w:t>.</w:t>
            </w:r>
            <w:r w:rsidR="000D272D" w:rsidRPr="003E67F1">
              <w:t xml:space="preserve"> </w:t>
            </w:r>
          </w:p>
          <w:p w14:paraId="09333198" w14:textId="6748CDB2" w:rsidR="002F3D7A" w:rsidRPr="003E67F1" w:rsidRDefault="00612F4D" w:rsidP="002F3D7A">
            <w:pPr>
              <w:spacing w:before="120" w:after="120" w:line="276" w:lineRule="auto"/>
              <w:jc w:val="both"/>
              <w:rPr>
                <w:b/>
                <w:bCs/>
                <w:u w:val="single"/>
              </w:rPr>
            </w:pPr>
            <w:r w:rsidRPr="003E67F1">
              <w:rPr>
                <w:b/>
                <w:bCs/>
                <w:u w:val="single"/>
              </w:rPr>
              <w:t>Потребни докази и потврде:</w:t>
            </w:r>
          </w:p>
          <w:p w14:paraId="51838E39" w14:textId="4170ED55" w:rsidR="00221C8B" w:rsidRPr="003E67F1" w:rsidRDefault="00612F4D" w:rsidP="008957F3">
            <w:pPr>
              <w:pStyle w:val="ListParagraph"/>
              <w:numPr>
                <w:ilvl w:val="0"/>
                <w:numId w:val="45"/>
              </w:numPr>
              <w:spacing w:before="120" w:after="120" w:line="276" w:lineRule="auto"/>
              <w:jc w:val="both"/>
              <w:rPr>
                <w:rFonts w:cs="Arial"/>
                <w:szCs w:val="22"/>
              </w:rPr>
            </w:pPr>
            <w:r w:rsidRPr="003E67F1">
              <w:rPr>
                <w:rFonts w:cs="Arial"/>
                <w:szCs w:val="22"/>
              </w:rPr>
              <w:t>Последња три биланса стања и биланс успеха</w:t>
            </w:r>
            <w:r w:rsidR="00221C8B" w:rsidRPr="003E67F1">
              <w:rPr>
                <w:rFonts w:cs="Arial"/>
                <w:szCs w:val="22"/>
              </w:rPr>
              <w:t xml:space="preserve"> </w:t>
            </w:r>
            <w:r w:rsidRPr="003E67F1">
              <w:rPr>
                <w:rFonts w:cs="Arial"/>
                <w:szCs w:val="22"/>
              </w:rPr>
              <w:t>објављених на сајту Агенције за привредне регистре</w:t>
            </w:r>
            <w:r w:rsidR="00221C8B" w:rsidRPr="003E67F1">
              <w:rPr>
                <w:rFonts w:cs="Arial"/>
                <w:szCs w:val="22"/>
              </w:rPr>
              <w:t xml:space="preserve">, </w:t>
            </w:r>
            <w:r w:rsidRPr="003E67F1">
              <w:rPr>
                <w:rFonts w:eastAsia="Times New Roman" w:cs="Arial"/>
                <w:szCs w:val="22"/>
              </w:rPr>
              <w:t>укључујући најновије финансијске извештаје поднете АПР-у ако нису објављени у тренутку подношења пријаве</w:t>
            </w:r>
            <w:r w:rsidR="00B54212">
              <w:rPr>
                <w:rFonts w:eastAsia="Times New Roman" w:cs="Arial"/>
                <w:szCs w:val="22"/>
              </w:rPr>
              <w:t>.</w:t>
            </w:r>
          </w:p>
          <w:p w14:paraId="0C025BB4" w14:textId="3DAF5050" w:rsidR="002F3D7A" w:rsidRPr="003E67F1" w:rsidRDefault="00DC2BC3" w:rsidP="008957F3">
            <w:pPr>
              <w:pStyle w:val="ListParagraph"/>
              <w:numPr>
                <w:ilvl w:val="0"/>
                <w:numId w:val="45"/>
              </w:numPr>
              <w:spacing w:before="120" w:after="120" w:line="276" w:lineRule="auto"/>
              <w:jc w:val="both"/>
            </w:pPr>
            <w:r>
              <w:t>Радне б</w:t>
            </w:r>
            <w:r w:rsidR="00612F4D" w:rsidRPr="003E67F1">
              <w:t xml:space="preserve">иографије предложених чланова тима – најмање два, а највише пет чланова, са ограничењем на три </w:t>
            </w:r>
            <w:r w:rsidR="00566984">
              <w:t xml:space="preserve">А4 </w:t>
            </w:r>
            <w:r w:rsidR="00612F4D" w:rsidRPr="003E67F1">
              <w:t>странице по биографији</w:t>
            </w:r>
            <w:r w:rsidR="002F3D7A" w:rsidRPr="003E67F1">
              <w:t>.</w:t>
            </w:r>
          </w:p>
          <w:p w14:paraId="03362C5C" w14:textId="44641100" w:rsidR="000F3214" w:rsidRPr="003E67F1" w:rsidRDefault="00612F4D" w:rsidP="000F3214">
            <w:pPr>
              <w:spacing w:before="120" w:after="120" w:line="276" w:lineRule="auto"/>
              <w:jc w:val="both"/>
              <w:rPr>
                <w:b/>
                <w:bCs/>
                <w:u w:val="single"/>
              </w:rPr>
            </w:pPr>
            <w:r w:rsidRPr="003E67F1">
              <w:rPr>
                <w:b/>
                <w:bCs/>
                <w:u w:val="single"/>
              </w:rPr>
              <w:t>Опционо</w:t>
            </w:r>
            <w:r w:rsidR="000F3214" w:rsidRPr="003E67F1">
              <w:rPr>
                <w:b/>
                <w:bCs/>
                <w:u w:val="single"/>
              </w:rPr>
              <w:t>:</w:t>
            </w:r>
          </w:p>
          <w:p w14:paraId="697B15C3" w14:textId="6F3C4AD2" w:rsidR="008D4C79" w:rsidRPr="003E67F1" w:rsidRDefault="00612F4D" w:rsidP="008D4C79">
            <w:pPr>
              <w:pStyle w:val="ListParagraph"/>
              <w:numPr>
                <w:ilvl w:val="0"/>
                <w:numId w:val="44"/>
              </w:numPr>
              <w:spacing w:before="120" w:after="120" w:line="276" w:lineRule="auto"/>
              <w:jc w:val="both"/>
            </w:pPr>
            <w:r w:rsidRPr="003E67F1">
              <w:t xml:space="preserve">Писмо подршке </w:t>
            </w:r>
            <w:r w:rsidR="008C60C1">
              <w:t>Ј</w:t>
            </w:r>
            <w:r w:rsidRPr="003E67F1">
              <w:t xml:space="preserve">ЛС и/или других локалних </w:t>
            </w:r>
            <w:r w:rsidR="00583CE2">
              <w:t>заинтересованих</w:t>
            </w:r>
            <w:r w:rsidR="00583CE2" w:rsidRPr="003E67F1">
              <w:t xml:space="preserve"> </w:t>
            </w:r>
            <w:r w:rsidRPr="003E67F1">
              <w:t xml:space="preserve">страна </w:t>
            </w:r>
            <w:r w:rsidR="00467BCD">
              <w:t>које потврђује</w:t>
            </w:r>
            <w:r w:rsidR="00467BCD" w:rsidRPr="003E67F1">
              <w:t xml:space="preserve"> </w:t>
            </w:r>
            <w:r w:rsidRPr="003E67F1">
              <w:t>кредибилитет циркуларне интервенције и/или подносиоца пријаве и релевантност за</w:t>
            </w:r>
            <w:r w:rsidR="00C23CDF">
              <w:t xml:space="preserve"> локалну</w:t>
            </w:r>
            <w:r w:rsidRPr="003E67F1">
              <w:t xml:space="preserve"> заједницу.</w:t>
            </w:r>
          </w:p>
          <w:p w14:paraId="7ECCED37" w14:textId="04F9B057" w:rsidR="008D4C79" w:rsidRPr="003E67F1" w:rsidRDefault="00612F4D" w:rsidP="008D4C79">
            <w:pPr>
              <w:pStyle w:val="ListParagraph"/>
              <w:numPr>
                <w:ilvl w:val="0"/>
                <w:numId w:val="44"/>
              </w:numPr>
              <w:spacing w:before="120" w:after="120" w:line="276" w:lineRule="auto"/>
              <w:jc w:val="both"/>
            </w:pPr>
            <w:r w:rsidRPr="003E67F1">
              <w:t xml:space="preserve">Писмо подршке руководства </w:t>
            </w:r>
            <w:r w:rsidR="001D6B73" w:rsidRPr="003E67F1">
              <w:t>предузећа</w:t>
            </w:r>
            <w:r w:rsidRPr="003E67F1">
              <w:t xml:space="preserve"> (нпр. генералн</w:t>
            </w:r>
            <w:r w:rsidR="00FE750F">
              <w:t>ог</w:t>
            </w:r>
            <w:r w:rsidRPr="003E67F1">
              <w:t xml:space="preserve"> директор</w:t>
            </w:r>
            <w:r w:rsidR="00FE750F">
              <w:t>а</w:t>
            </w:r>
            <w:r w:rsidRPr="003E67F1">
              <w:t xml:space="preserve"> или Управн</w:t>
            </w:r>
            <w:r w:rsidR="00FE750F">
              <w:t>ог</w:t>
            </w:r>
            <w:r w:rsidRPr="003E67F1">
              <w:t xml:space="preserve"> одбор</w:t>
            </w:r>
            <w:r w:rsidR="00FE750F">
              <w:t>а</w:t>
            </w:r>
            <w:r w:rsidRPr="003E67F1">
              <w:t>) којим се истиче стратешка посвећеност одрживо</w:t>
            </w:r>
            <w:r w:rsidR="009802B2">
              <w:t>м пословању и развоју</w:t>
            </w:r>
            <w:r w:rsidRPr="003E67F1">
              <w:t>.</w:t>
            </w:r>
          </w:p>
          <w:p w14:paraId="6C1FFF4E" w14:textId="1F12B69C" w:rsidR="002F3D7A" w:rsidRPr="003E67F1" w:rsidRDefault="00DB5F8A" w:rsidP="002F3D7A">
            <w:pPr>
              <w:spacing w:before="120" w:after="120" w:line="276" w:lineRule="auto"/>
              <w:jc w:val="both"/>
            </w:pPr>
            <w:r>
              <w:t>Од и</w:t>
            </w:r>
            <w:r w:rsidR="00636DC5" w:rsidRPr="003E67F1">
              <w:t>забрани</w:t>
            </w:r>
            <w:r>
              <w:t>х</w:t>
            </w:r>
            <w:r w:rsidR="00636DC5" w:rsidRPr="003E67F1">
              <w:t xml:space="preserve"> подносиоц</w:t>
            </w:r>
            <w:r>
              <w:t>а</w:t>
            </w:r>
            <w:r w:rsidR="00636DC5" w:rsidRPr="003E67F1">
              <w:t xml:space="preserve"> пријаве </w:t>
            </w:r>
            <w:r>
              <w:t>може</w:t>
            </w:r>
            <w:r w:rsidRPr="003E67F1">
              <w:t xml:space="preserve"> </w:t>
            </w:r>
            <w:r w:rsidR="00636DC5" w:rsidRPr="003E67F1">
              <w:t xml:space="preserve">бити </w:t>
            </w:r>
            <w:r w:rsidR="002A7BB0">
              <w:t xml:space="preserve">накнадно </w:t>
            </w:r>
            <w:r>
              <w:t xml:space="preserve">тражено </w:t>
            </w:r>
            <w:r w:rsidR="00636DC5" w:rsidRPr="003E67F1">
              <w:t>да доставе додатне доказе и потврде, као што су потврда да пословни субјект није у стечају или ликвидацији и потврда да више од 50% прихода долази од прихватљивих делатности (текстилна или индустрија прераде хране).</w:t>
            </w:r>
          </w:p>
          <w:p w14:paraId="7876288D" w14:textId="10BFEAE8" w:rsidR="00DF56CB" w:rsidRPr="003E67F1" w:rsidRDefault="00636DC5" w:rsidP="000D1111">
            <w:pPr>
              <w:spacing w:before="120" w:after="120" w:line="276" w:lineRule="auto"/>
              <w:jc w:val="both"/>
            </w:pPr>
            <w:r w:rsidRPr="003E67F1">
              <w:t xml:space="preserve">И-мејл са пријавом </w:t>
            </w:r>
            <w:r w:rsidR="00866A9D">
              <w:t>треба</w:t>
            </w:r>
            <w:r w:rsidRPr="003E67F1">
              <w:t xml:space="preserve"> да носи следећи наслов</w:t>
            </w:r>
            <w:r w:rsidR="00DF56CB" w:rsidRPr="003E67F1">
              <w:t>: “</w:t>
            </w:r>
            <w:r w:rsidR="00866A9D" w:rsidRPr="00866A9D">
              <w:rPr>
                <w:b/>
                <w:bCs/>
                <w:highlight w:val="cyan"/>
              </w:rPr>
              <w:t>Пријава за стручну подршку у развоју пословних акционих планова</w:t>
            </w:r>
            <w:r w:rsidR="00DF56CB" w:rsidRPr="003E67F1">
              <w:t>”.</w:t>
            </w:r>
          </w:p>
          <w:p w14:paraId="034EEC4E" w14:textId="1882D3D1" w:rsidR="000D272D" w:rsidRPr="003E67F1" w:rsidRDefault="00636DC5" w:rsidP="000D1111">
            <w:pPr>
              <w:spacing w:before="120" w:after="240" w:line="276" w:lineRule="auto"/>
              <w:jc w:val="both"/>
            </w:pPr>
            <w:r w:rsidRPr="003E67F1">
              <w:t xml:space="preserve">Након подношења пријаве, добићете </w:t>
            </w:r>
            <w:r w:rsidRPr="003E67F1">
              <w:rPr>
                <w:b/>
              </w:rPr>
              <w:t>потврдни и-мејл</w:t>
            </w:r>
            <w:r w:rsidRPr="003E67F1">
              <w:t xml:space="preserve"> да је ваша пријава примљена.</w:t>
            </w:r>
          </w:p>
        </w:tc>
      </w:tr>
    </w:tbl>
    <w:p w14:paraId="54416F9A" w14:textId="1C2816CD" w:rsidR="007016A1" w:rsidRPr="003E67F1" w:rsidRDefault="00636DC5" w:rsidP="007016A1">
      <w:pPr>
        <w:pStyle w:val="Heading1"/>
      </w:pPr>
      <w:bookmarkStart w:id="10" w:name="_Toc197433569"/>
      <w:r w:rsidRPr="003E67F1">
        <w:lastRenderedPageBreak/>
        <w:t>Контакт информације</w:t>
      </w:r>
      <w:bookmarkEnd w:id="10"/>
    </w:p>
    <w:p w14:paraId="08D9CCEC" w14:textId="6F57C52B" w:rsidR="00911B06" w:rsidRPr="003E67F1" w:rsidRDefault="00636DC5" w:rsidP="00057DEB">
      <w:pPr>
        <w:jc w:val="both"/>
      </w:pPr>
      <w:r w:rsidRPr="003E67F1">
        <w:t xml:space="preserve">За сва питања и додатне информације о </w:t>
      </w:r>
      <w:r w:rsidR="002D66A6">
        <w:t>ј</w:t>
      </w:r>
      <w:r w:rsidRPr="003E67F1">
        <w:t xml:space="preserve">авном позиву, </w:t>
      </w:r>
      <w:r w:rsidR="005C7C82">
        <w:t xml:space="preserve">молимо вас да </w:t>
      </w:r>
      <w:r w:rsidRPr="003E67F1">
        <w:t>пошаљ</w:t>
      </w:r>
      <w:r w:rsidR="005C7C82">
        <w:t>ете поруку</w:t>
      </w:r>
      <w:r w:rsidRPr="0020163A">
        <w:t xml:space="preserve"> </w:t>
      </w:r>
      <w:r w:rsidRPr="005E73CC">
        <w:t xml:space="preserve">на адресу </w:t>
      </w:r>
      <w:bookmarkStart w:id="11" w:name="_Hlk196765055"/>
      <w:r w:rsidRPr="005E73CC">
        <w:t>е-поште</w:t>
      </w:r>
      <w:bookmarkEnd w:id="11"/>
      <w:r w:rsidRPr="0020163A">
        <w:t xml:space="preserve"> </w:t>
      </w:r>
      <w:hyperlink r:id="rId16" w:history="1">
        <w:r w:rsidR="00B54212" w:rsidRPr="00547973">
          <w:rPr>
            <w:rStyle w:val="Hyperlink"/>
          </w:rPr>
          <w:t>cfa-companies.circularserbia@ntu.eu</w:t>
        </w:r>
      </w:hyperlink>
      <w:r w:rsidR="0020163A">
        <w:t>,</w:t>
      </w:r>
      <w:r w:rsidR="00B54212">
        <w:t xml:space="preserve"> </w:t>
      </w:r>
      <w:r w:rsidRPr="0020163A">
        <w:t>н</w:t>
      </w:r>
      <w:r w:rsidRPr="003E67F1">
        <w:t xml:space="preserve">ајкасније до </w:t>
      </w:r>
      <w:r w:rsidR="00866A9D">
        <w:rPr>
          <w:highlight w:val="yellow"/>
        </w:rPr>
        <w:t>23</w:t>
      </w:r>
      <w:r w:rsidRPr="003E67F1">
        <w:rPr>
          <w:highlight w:val="yellow"/>
        </w:rPr>
        <w:t>. маја</w:t>
      </w:r>
      <w:r w:rsidRPr="003E67F1">
        <w:t xml:space="preserve"> 2025</w:t>
      </w:r>
      <w:r w:rsidR="00911B06" w:rsidRPr="003E67F1">
        <w:t>.</w:t>
      </w:r>
      <w:r w:rsidR="00866A9D">
        <w:t xml:space="preserve"> године.</w:t>
      </w:r>
    </w:p>
    <w:p w14:paraId="1C299BE3" w14:textId="7F4A0FF3" w:rsidR="000B042B" w:rsidRPr="003E67F1" w:rsidRDefault="000B042B" w:rsidP="00057DEB">
      <w:pPr>
        <w:jc w:val="both"/>
      </w:pPr>
    </w:p>
    <w:p w14:paraId="6EDCF13B" w14:textId="77777777" w:rsidR="00057DEB" w:rsidRPr="00057DEB" w:rsidRDefault="00057DEB" w:rsidP="00C66014">
      <w:pPr>
        <w:jc w:val="center"/>
        <w:rPr>
          <w:sz w:val="20"/>
          <w:szCs w:val="22"/>
        </w:rPr>
      </w:pPr>
    </w:p>
    <w:sectPr w:rsidR="00057DEB" w:rsidRPr="00057DEB" w:rsidSect="00022592">
      <w:headerReference w:type="default" r:id="rId17"/>
      <w:footerReference w:type="default" r:id="rId18"/>
      <w:pgSz w:w="11906" w:h="16838"/>
      <w:pgMar w:top="1985" w:right="1440" w:bottom="1440" w:left="1440" w:header="426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7" w:author="Author" w:date="2025-05-06T15:34:00Z" w:initials="Author">
    <w:p w14:paraId="13F2B931" w14:textId="77777777" w:rsidR="00866A9D" w:rsidRDefault="00866A9D" w:rsidP="00866A9D">
      <w:pPr>
        <w:pStyle w:val="CommentText"/>
      </w:pPr>
      <w:r>
        <w:rPr>
          <w:rStyle w:val="CommentReference"/>
        </w:rPr>
        <w:annotationRef/>
      </w:r>
      <w:r>
        <w:rPr>
          <w:highlight w:val="yellow"/>
        </w:rPr>
        <w:t>Boris: please see the comment in C1 CfA document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13F2B93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749671E0" w16cex:dateUtc="2025-05-06T13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13F2B931" w16cid:durableId="749671E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0430AB" w14:textId="77777777" w:rsidR="00AF538F" w:rsidRPr="003E67F1" w:rsidRDefault="00AF538F" w:rsidP="00022592">
      <w:pPr>
        <w:spacing w:after="0" w:line="240" w:lineRule="auto"/>
      </w:pPr>
      <w:r w:rsidRPr="003E67F1">
        <w:separator/>
      </w:r>
    </w:p>
  </w:endnote>
  <w:endnote w:type="continuationSeparator" w:id="0">
    <w:p w14:paraId="0E48E626" w14:textId="77777777" w:rsidR="00AF538F" w:rsidRPr="003E67F1" w:rsidRDefault="00AF538F" w:rsidP="00022592">
      <w:pPr>
        <w:spacing w:after="0" w:line="240" w:lineRule="auto"/>
      </w:pPr>
      <w:r w:rsidRPr="003E67F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77479175"/>
      <w:docPartObj>
        <w:docPartGallery w:val="Page Numbers (Bottom of Page)"/>
        <w:docPartUnique/>
      </w:docPartObj>
    </w:sdtPr>
    <w:sdtContent>
      <w:p w14:paraId="1153E503" w14:textId="282EE5BB" w:rsidR="00612F4D" w:rsidRPr="003E67F1" w:rsidRDefault="00612F4D">
        <w:pPr>
          <w:pStyle w:val="Footer"/>
          <w:jc w:val="right"/>
        </w:pPr>
        <w:r w:rsidRPr="003E67F1">
          <w:fldChar w:fldCharType="begin"/>
        </w:r>
        <w:r w:rsidRPr="003E67F1">
          <w:instrText>PAGE   \* MERGEFORMAT</w:instrText>
        </w:r>
        <w:r w:rsidRPr="003E67F1">
          <w:fldChar w:fldCharType="separate"/>
        </w:r>
        <w:r w:rsidR="009C5C48" w:rsidRPr="003E67F1">
          <w:t>12</w:t>
        </w:r>
        <w:r w:rsidRPr="003E67F1">
          <w:fldChar w:fldCharType="end"/>
        </w:r>
      </w:p>
    </w:sdtContent>
  </w:sdt>
  <w:p w14:paraId="1FD042C4" w14:textId="28D0CAE6" w:rsidR="00612F4D" w:rsidRPr="003E67F1" w:rsidRDefault="00A45903" w:rsidP="00022592">
    <w:pPr>
      <w:pStyle w:val="Footer"/>
      <w:jc w:val="center"/>
    </w:pPr>
    <w:r w:rsidRPr="00222BAD">
      <w:rPr>
        <w:noProof/>
      </w:rPr>
      <w:drawing>
        <wp:inline distT="0" distB="0" distL="0" distR="0" wp14:anchorId="30084791" wp14:editId="48AE5B52">
          <wp:extent cx="1539240" cy="406081"/>
          <wp:effectExtent l="0" t="0" r="3810" b="0"/>
          <wp:docPr id="1682811921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2811921" name="Picture 1" descr="A logo with text on i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2247" cy="4121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3E67F1" w:rsidDel="00A45903">
      <w:rPr>
        <w:i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A77FC9" w14:textId="77777777" w:rsidR="00AF538F" w:rsidRPr="003E67F1" w:rsidRDefault="00AF538F" w:rsidP="00022592">
      <w:pPr>
        <w:spacing w:after="0" w:line="240" w:lineRule="auto"/>
      </w:pPr>
      <w:r w:rsidRPr="003E67F1">
        <w:separator/>
      </w:r>
    </w:p>
  </w:footnote>
  <w:footnote w:type="continuationSeparator" w:id="0">
    <w:p w14:paraId="4F2FBDF4" w14:textId="77777777" w:rsidR="00AF538F" w:rsidRPr="003E67F1" w:rsidRDefault="00AF538F" w:rsidP="00022592">
      <w:pPr>
        <w:spacing w:after="0" w:line="240" w:lineRule="auto"/>
      </w:pPr>
      <w:r w:rsidRPr="003E67F1">
        <w:continuationSeparator/>
      </w:r>
    </w:p>
  </w:footnote>
  <w:footnote w:id="1">
    <w:p w14:paraId="17FCD5DF" w14:textId="785894F6" w:rsidR="009C5C48" w:rsidRPr="009C5C48" w:rsidRDefault="009C5C48">
      <w:pPr>
        <w:pStyle w:val="FootnoteText"/>
        <w:rPr>
          <w:lang w:val="en-US"/>
        </w:rPr>
      </w:pPr>
      <w:r w:rsidRPr="003E67F1">
        <w:rPr>
          <w:rStyle w:val="FootnoteReference"/>
        </w:rPr>
        <w:footnoteRef/>
      </w:r>
      <w:r w:rsidRPr="003E67F1">
        <w:t xml:space="preserve"> Статус малог и средњег привредног друштва (МСП) сматраће се испуњеним ако привредно друштво испуњава најмање један, а пожељно два од следећих критеријума, у складу са Законом о рачуноводству („Службени гласник РС“, бр. 73/2019 и 44/2021): број запослених је од 11 до 250, годишњи приходи износе од 700.001 до 40 милиона евра, а укупна актива од 350.001 до 20 милиона евра.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96E7F1" w14:textId="65895C75" w:rsidR="00612F4D" w:rsidRPr="003E67F1" w:rsidRDefault="00EE407C">
    <w:pPr>
      <w:pStyle w:val="Header"/>
    </w:pPr>
    <w:r>
      <w:rPr>
        <w:i/>
        <w:noProof/>
        <w:lang w:val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37C58FA" wp14:editId="5AD75B7B">
              <wp:simplePos x="0" y="0"/>
              <wp:positionH relativeFrom="column">
                <wp:posOffset>-314325</wp:posOffset>
              </wp:positionH>
              <wp:positionV relativeFrom="paragraph">
                <wp:posOffset>36195</wp:posOffset>
              </wp:positionV>
              <wp:extent cx="6400800" cy="702000"/>
              <wp:effectExtent l="0" t="0" r="0" b="0"/>
              <wp:wrapSquare wrapText="bothSides"/>
              <wp:docPr id="874052877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00800" cy="702000"/>
                        <a:chOff x="0" y="0"/>
                        <a:chExt cx="6399685" cy="701675"/>
                      </a:xfrm>
                    </wpg:grpSpPr>
                    <pic:pic xmlns:pic="http://schemas.openxmlformats.org/drawingml/2006/picture">
                      <pic:nvPicPr>
                        <pic:cNvPr id="2075294444" name="Picture 6"/>
                        <pic:cNvPicPr preferRelativeResize="0"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8996"/>
                        <a:stretch/>
                      </pic:blipFill>
                      <pic:spPr bwMode="auto">
                        <a:xfrm>
                          <a:off x="3768085" y="104774"/>
                          <a:ext cx="2631600" cy="5222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33152492" name="Picture 8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-271" r="81055"/>
                        <a:stretch/>
                      </pic:blipFill>
                      <pic:spPr bwMode="auto">
                        <a:xfrm>
                          <a:off x="0" y="0"/>
                          <a:ext cx="1626870" cy="701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group w14:anchorId="74975E78" id="Group 6" o:spid="_x0000_s1026" style="position:absolute;margin-left:-24.75pt;margin-top:2.85pt;width:7in;height:55.3pt;z-index:251659264;mso-width-relative:margin;mso-height-relative:margin" coordsize="63996,70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" o:spid="_x0000_s1027" type="#_x0000_t75" style="position:absolute;left:37680;top:1047;width:26316;height:5222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">
                <v:imagedata r:id="rId2" o:title="" cropleft="38664f"/>
              </v:shape>
              <v:shape id="Picture 8" o:spid="_x0000_s1028" type="#_x0000_t75" style="position:absolute;width:16268;height:70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">
                <v:imagedata r:id="rId2" o:title="" croptop="-178f" cropright="53120f"/>
              </v:shape>
              <w10:wrap type="squar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11057"/>
    <w:multiLevelType w:val="hybridMultilevel"/>
    <w:tmpl w:val="FB187A3C"/>
    <w:lvl w:ilvl="0" w:tplc="ACA006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84E51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3082B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9EC5A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DD64F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286E6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E8D6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B6A9E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170D8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55B1A40"/>
    <w:multiLevelType w:val="hybridMultilevel"/>
    <w:tmpl w:val="78EED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F25EB"/>
    <w:multiLevelType w:val="hybridMultilevel"/>
    <w:tmpl w:val="D7A20188"/>
    <w:lvl w:ilvl="0" w:tplc="0EFE8F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E3059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FD234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BA4A4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4EAC7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FFCE2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78664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6F037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4E218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0777194C"/>
    <w:multiLevelType w:val="hybridMultilevel"/>
    <w:tmpl w:val="65C235D2"/>
    <w:lvl w:ilvl="0" w:tplc="0A7A58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12CD5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4DCD7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C8E8D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8E4C4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77C2C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E28AD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BE4B1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842D4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0BDB72A1"/>
    <w:multiLevelType w:val="hybridMultilevel"/>
    <w:tmpl w:val="2DC0AABE"/>
    <w:lvl w:ilvl="0" w:tplc="2FAAE3A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D4BE1"/>
    <w:multiLevelType w:val="multilevel"/>
    <w:tmpl w:val="5DD4E3F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AC7058A"/>
    <w:multiLevelType w:val="multilevel"/>
    <w:tmpl w:val="BD9E00A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DC0783D"/>
    <w:multiLevelType w:val="hybridMultilevel"/>
    <w:tmpl w:val="09B48070"/>
    <w:lvl w:ilvl="0" w:tplc="AF943062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113A7D"/>
    <w:multiLevelType w:val="hybridMultilevel"/>
    <w:tmpl w:val="29CA90E4"/>
    <w:lvl w:ilvl="0" w:tplc="D8FA88E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4F611D"/>
    <w:multiLevelType w:val="hybridMultilevel"/>
    <w:tmpl w:val="AC1087E4"/>
    <w:lvl w:ilvl="0" w:tplc="D8FA88E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E7ADE"/>
    <w:multiLevelType w:val="hybridMultilevel"/>
    <w:tmpl w:val="D6980084"/>
    <w:lvl w:ilvl="0" w:tplc="41A23C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9C029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32E96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69257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2EC04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22E95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78E95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35EF8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4D0DE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268C746F"/>
    <w:multiLevelType w:val="hybridMultilevel"/>
    <w:tmpl w:val="BD6E9518"/>
    <w:lvl w:ilvl="0" w:tplc="0D7C98F0">
      <w:numFmt w:val="bullet"/>
      <w:lvlText w:val="-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FC3899"/>
    <w:multiLevelType w:val="hybridMultilevel"/>
    <w:tmpl w:val="F956FBB8"/>
    <w:lvl w:ilvl="0" w:tplc="FFFFFFFF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3" w15:restartNumberingAfterBreak="0">
    <w:nsid w:val="2C267BBC"/>
    <w:multiLevelType w:val="hybridMultilevel"/>
    <w:tmpl w:val="79C4D520"/>
    <w:lvl w:ilvl="0" w:tplc="CCC8C7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B7624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5FC14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4FC2D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DD28D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472F0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E8D4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4DC9F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8883A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30F551A8"/>
    <w:multiLevelType w:val="hybridMultilevel"/>
    <w:tmpl w:val="AFC49EF6"/>
    <w:lvl w:ilvl="0" w:tplc="DD4A22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68865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DE2BC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864A9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31E32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F8A20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9C61A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43EA6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05E5C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34734B41"/>
    <w:multiLevelType w:val="hybridMultilevel"/>
    <w:tmpl w:val="8200CC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F52361"/>
    <w:multiLevelType w:val="multilevel"/>
    <w:tmpl w:val="DACEC0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9397228"/>
    <w:multiLevelType w:val="hybridMultilevel"/>
    <w:tmpl w:val="474E01F4"/>
    <w:lvl w:ilvl="0" w:tplc="2FAAE3A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9F1165"/>
    <w:multiLevelType w:val="hybridMultilevel"/>
    <w:tmpl w:val="0A40AE1C"/>
    <w:lvl w:ilvl="0" w:tplc="D8FA88E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FB34F6"/>
    <w:multiLevelType w:val="hybridMultilevel"/>
    <w:tmpl w:val="22A80F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2D7D6C"/>
    <w:multiLevelType w:val="hybridMultilevel"/>
    <w:tmpl w:val="BA5E3B44"/>
    <w:lvl w:ilvl="0" w:tplc="D8FA88E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B550C7"/>
    <w:multiLevelType w:val="hybridMultilevel"/>
    <w:tmpl w:val="3BAED8AA"/>
    <w:lvl w:ilvl="0" w:tplc="D8FA88E4">
      <w:start w:val="5"/>
      <w:numFmt w:val="bullet"/>
      <w:lvlText w:val="-"/>
      <w:lvlJc w:val="left"/>
      <w:pPr>
        <w:ind w:left="840" w:hanging="360"/>
      </w:pPr>
      <w:rPr>
        <w:rFonts w:ascii="Arial" w:eastAsia="Calibri" w:hAnsi="Arial" w:cs="Arial" w:hint="default"/>
      </w:rPr>
    </w:lvl>
    <w:lvl w:ilvl="1" w:tplc="08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64CE9982">
      <w:numFmt w:val="bullet"/>
      <w:lvlText w:val="•"/>
      <w:lvlJc w:val="left"/>
      <w:pPr>
        <w:ind w:left="2640" w:hanging="72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2" w15:restartNumberingAfterBreak="0">
    <w:nsid w:val="4D6A16FD"/>
    <w:multiLevelType w:val="hybridMultilevel"/>
    <w:tmpl w:val="1A12ACD4"/>
    <w:lvl w:ilvl="0" w:tplc="AF943062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E663F4"/>
    <w:multiLevelType w:val="hybridMultilevel"/>
    <w:tmpl w:val="C0225CB6"/>
    <w:lvl w:ilvl="0" w:tplc="AF943062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195E0F"/>
    <w:multiLevelType w:val="hybridMultilevel"/>
    <w:tmpl w:val="428C52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314F64"/>
    <w:multiLevelType w:val="multilevel"/>
    <w:tmpl w:val="84FC5502"/>
    <w:lvl w:ilvl="0">
      <w:start w:val="1"/>
      <w:numFmt w:val="decimal"/>
      <w:pStyle w:val="Heading1"/>
      <w:lvlText w:val="%1."/>
      <w:lvlJc w:val="left"/>
      <w:pPr>
        <w:ind w:left="6173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6930334"/>
    <w:multiLevelType w:val="hybridMultilevel"/>
    <w:tmpl w:val="0772E1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9D733E"/>
    <w:multiLevelType w:val="hybridMultilevel"/>
    <w:tmpl w:val="A274A350"/>
    <w:lvl w:ilvl="0" w:tplc="DCDC91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30633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91612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B14F0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6ECC4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9E0E6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34AB9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9500B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1E230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8" w15:restartNumberingAfterBreak="0">
    <w:nsid w:val="5B7E3E7E"/>
    <w:multiLevelType w:val="hybridMultilevel"/>
    <w:tmpl w:val="6E64880A"/>
    <w:lvl w:ilvl="0" w:tplc="6DBC31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27464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D7AD7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2447C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EFE98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8D88F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BE661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BE8CC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4E28B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9" w15:restartNumberingAfterBreak="0">
    <w:nsid w:val="5BFE6E48"/>
    <w:multiLevelType w:val="hybridMultilevel"/>
    <w:tmpl w:val="FB885D94"/>
    <w:lvl w:ilvl="0" w:tplc="6CDC98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4A85F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E8C86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C10E8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C5ADF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63A5A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5626D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3C68A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2C44D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0" w15:restartNumberingAfterBreak="0">
    <w:nsid w:val="5D65479C"/>
    <w:multiLevelType w:val="hybridMultilevel"/>
    <w:tmpl w:val="94D2BD6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ECB4DC3"/>
    <w:multiLevelType w:val="multilevel"/>
    <w:tmpl w:val="E6A03D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1640C3F"/>
    <w:multiLevelType w:val="hybridMultilevel"/>
    <w:tmpl w:val="06346EB6"/>
    <w:lvl w:ilvl="0" w:tplc="DA64D1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CF449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302DC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4ECA5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0F80E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FE813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ABE84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1583B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4484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3" w15:restartNumberingAfterBreak="0">
    <w:nsid w:val="61DC1002"/>
    <w:multiLevelType w:val="hybridMultilevel"/>
    <w:tmpl w:val="82489CD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073DBC"/>
    <w:multiLevelType w:val="hybridMultilevel"/>
    <w:tmpl w:val="DBCCC02C"/>
    <w:lvl w:ilvl="0" w:tplc="2FAAE3A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454B3D"/>
    <w:multiLevelType w:val="hybridMultilevel"/>
    <w:tmpl w:val="4C76D674"/>
    <w:lvl w:ilvl="0" w:tplc="D8FA88E4">
      <w:start w:val="5"/>
      <w:numFmt w:val="bullet"/>
      <w:lvlText w:val="-"/>
      <w:lvlJc w:val="left"/>
      <w:pPr>
        <w:ind w:left="78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65D316D4"/>
    <w:multiLevelType w:val="hybridMultilevel"/>
    <w:tmpl w:val="E9F61780"/>
    <w:lvl w:ilvl="0" w:tplc="D8FA88E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FC43CF"/>
    <w:multiLevelType w:val="hybridMultilevel"/>
    <w:tmpl w:val="44109F48"/>
    <w:lvl w:ilvl="0" w:tplc="2AF43A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C943E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A761D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632D8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B5EAA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6BE5A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770A8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643828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05AB5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8" w15:restartNumberingAfterBreak="0">
    <w:nsid w:val="68711263"/>
    <w:multiLevelType w:val="hybridMultilevel"/>
    <w:tmpl w:val="48EE4EF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B45CFF"/>
    <w:multiLevelType w:val="hybridMultilevel"/>
    <w:tmpl w:val="F042C4C0"/>
    <w:lvl w:ilvl="0" w:tplc="D8FA88E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113648"/>
    <w:multiLevelType w:val="hybridMultilevel"/>
    <w:tmpl w:val="4AB45532"/>
    <w:lvl w:ilvl="0" w:tplc="D8FA88E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6E7734"/>
    <w:multiLevelType w:val="hybridMultilevel"/>
    <w:tmpl w:val="D5B29F28"/>
    <w:lvl w:ilvl="0" w:tplc="D8FA88E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B0694D"/>
    <w:multiLevelType w:val="hybridMultilevel"/>
    <w:tmpl w:val="F87E88CC"/>
    <w:lvl w:ilvl="0" w:tplc="7C3693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136AB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E32B6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9ACF8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EAC0D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89EC3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0D6FB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650F4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AD231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3" w15:restartNumberingAfterBreak="0">
    <w:nsid w:val="6DB919C1"/>
    <w:multiLevelType w:val="hybridMultilevel"/>
    <w:tmpl w:val="80468E34"/>
    <w:lvl w:ilvl="0" w:tplc="0108E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0DA50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810F6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0D65A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6A014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4AAC1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D84C9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649065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556A0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4" w15:restartNumberingAfterBreak="0">
    <w:nsid w:val="702F0876"/>
    <w:multiLevelType w:val="hybridMultilevel"/>
    <w:tmpl w:val="8496DA58"/>
    <w:lvl w:ilvl="0" w:tplc="D8FA88E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00267D"/>
    <w:multiLevelType w:val="multilevel"/>
    <w:tmpl w:val="74508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A7831A2"/>
    <w:multiLevelType w:val="hybridMultilevel"/>
    <w:tmpl w:val="8200CC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67489F"/>
    <w:multiLevelType w:val="hybridMultilevel"/>
    <w:tmpl w:val="397E0DF2"/>
    <w:lvl w:ilvl="0" w:tplc="2FAAE3A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DB5E25"/>
    <w:multiLevelType w:val="hybridMultilevel"/>
    <w:tmpl w:val="0BB0AD34"/>
    <w:lvl w:ilvl="0" w:tplc="272AF8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5D21A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0F043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41E39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B5C19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0022A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F1C50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65A96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CAC4C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119424237">
    <w:abstractNumId w:val="6"/>
  </w:num>
  <w:num w:numId="2" w16cid:durableId="1224637964">
    <w:abstractNumId w:val="16"/>
  </w:num>
  <w:num w:numId="3" w16cid:durableId="322663613">
    <w:abstractNumId w:val="8"/>
  </w:num>
  <w:num w:numId="4" w16cid:durableId="926421353">
    <w:abstractNumId w:val="31"/>
  </w:num>
  <w:num w:numId="5" w16cid:durableId="326396939">
    <w:abstractNumId w:val="5"/>
  </w:num>
  <w:num w:numId="6" w16cid:durableId="782769760">
    <w:abstractNumId w:val="36"/>
  </w:num>
  <w:num w:numId="7" w16cid:durableId="2074157184">
    <w:abstractNumId w:val="9"/>
  </w:num>
  <w:num w:numId="8" w16cid:durableId="597298611">
    <w:abstractNumId w:val="41"/>
  </w:num>
  <w:num w:numId="9" w16cid:durableId="1148207656">
    <w:abstractNumId w:val="40"/>
  </w:num>
  <w:num w:numId="10" w16cid:durableId="985935728">
    <w:abstractNumId w:val="35"/>
  </w:num>
  <w:num w:numId="11" w16cid:durableId="557743948">
    <w:abstractNumId w:val="39"/>
  </w:num>
  <w:num w:numId="12" w16cid:durableId="374082595">
    <w:abstractNumId w:val="18"/>
  </w:num>
  <w:num w:numId="13" w16cid:durableId="930507078">
    <w:abstractNumId w:val="44"/>
  </w:num>
  <w:num w:numId="14" w16cid:durableId="1599094436">
    <w:abstractNumId w:val="25"/>
  </w:num>
  <w:num w:numId="15" w16cid:durableId="1480028989">
    <w:abstractNumId w:val="20"/>
  </w:num>
  <w:num w:numId="16" w16cid:durableId="409042742">
    <w:abstractNumId w:val="21"/>
  </w:num>
  <w:num w:numId="17" w16cid:durableId="1648897600">
    <w:abstractNumId w:val="38"/>
  </w:num>
  <w:num w:numId="18" w16cid:durableId="682511112">
    <w:abstractNumId w:val="7"/>
  </w:num>
  <w:num w:numId="19" w16cid:durableId="1161963712">
    <w:abstractNumId w:val="46"/>
  </w:num>
  <w:num w:numId="20" w16cid:durableId="1876114928">
    <w:abstractNumId w:val="1"/>
  </w:num>
  <w:num w:numId="21" w16cid:durableId="918632781">
    <w:abstractNumId w:val="11"/>
  </w:num>
  <w:num w:numId="22" w16cid:durableId="655961022">
    <w:abstractNumId w:val="23"/>
  </w:num>
  <w:num w:numId="23" w16cid:durableId="509373335">
    <w:abstractNumId w:val="34"/>
  </w:num>
  <w:num w:numId="24" w16cid:durableId="2102682625">
    <w:abstractNumId w:val="4"/>
  </w:num>
  <w:num w:numId="25" w16cid:durableId="1715344752">
    <w:abstractNumId w:val="17"/>
  </w:num>
  <w:num w:numId="26" w16cid:durableId="699818226">
    <w:abstractNumId w:val="47"/>
  </w:num>
  <w:num w:numId="27" w16cid:durableId="288434500">
    <w:abstractNumId w:val="22"/>
  </w:num>
  <w:num w:numId="28" w16cid:durableId="324674476">
    <w:abstractNumId w:val="24"/>
  </w:num>
  <w:num w:numId="29" w16cid:durableId="800613280">
    <w:abstractNumId w:val="15"/>
  </w:num>
  <w:num w:numId="30" w16cid:durableId="1760177690">
    <w:abstractNumId w:val="12"/>
  </w:num>
  <w:num w:numId="31" w16cid:durableId="594023993">
    <w:abstractNumId w:val="27"/>
  </w:num>
  <w:num w:numId="32" w16cid:durableId="1338729762">
    <w:abstractNumId w:val="29"/>
  </w:num>
  <w:num w:numId="33" w16cid:durableId="2048672905">
    <w:abstractNumId w:val="48"/>
  </w:num>
  <w:num w:numId="34" w16cid:durableId="3215788">
    <w:abstractNumId w:val="37"/>
  </w:num>
  <w:num w:numId="35" w16cid:durableId="1262564020">
    <w:abstractNumId w:val="2"/>
  </w:num>
  <w:num w:numId="36" w16cid:durableId="813067883">
    <w:abstractNumId w:val="10"/>
  </w:num>
  <w:num w:numId="37" w16cid:durableId="513035470">
    <w:abstractNumId w:val="43"/>
  </w:num>
  <w:num w:numId="38" w16cid:durableId="624434464">
    <w:abstractNumId w:val="13"/>
  </w:num>
  <w:num w:numId="39" w16cid:durableId="1047992658">
    <w:abstractNumId w:val="14"/>
  </w:num>
  <w:num w:numId="40" w16cid:durableId="1120106361">
    <w:abstractNumId w:val="28"/>
  </w:num>
  <w:num w:numId="41" w16cid:durableId="943263873">
    <w:abstractNumId w:val="3"/>
  </w:num>
  <w:num w:numId="42" w16cid:durableId="826287971">
    <w:abstractNumId w:val="42"/>
  </w:num>
  <w:num w:numId="43" w16cid:durableId="134183613">
    <w:abstractNumId w:val="0"/>
  </w:num>
  <w:num w:numId="44" w16cid:durableId="162673686">
    <w:abstractNumId w:val="30"/>
  </w:num>
  <w:num w:numId="45" w16cid:durableId="853373989">
    <w:abstractNumId w:val="19"/>
  </w:num>
  <w:num w:numId="46" w16cid:durableId="1105148401">
    <w:abstractNumId w:val="32"/>
  </w:num>
  <w:num w:numId="47" w16cid:durableId="138764608">
    <w:abstractNumId w:val="26"/>
  </w:num>
  <w:num w:numId="48" w16cid:durableId="434639819">
    <w:abstractNumId w:val="33"/>
  </w:num>
  <w:num w:numId="49" w16cid:durableId="1924102046">
    <w:abstractNumId w:val="4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592"/>
    <w:rsid w:val="00003CF0"/>
    <w:rsid w:val="00005347"/>
    <w:rsid w:val="0000613C"/>
    <w:rsid w:val="00010B38"/>
    <w:rsid w:val="00012C4B"/>
    <w:rsid w:val="00013DEA"/>
    <w:rsid w:val="000166C5"/>
    <w:rsid w:val="00016A23"/>
    <w:rsid w:val="00020F8E"/>
    <w:rsid w:val="00022592"/>
    <w:rsid w:val="00036B65"/>
    <w:rsid w:val="00041FE3"/>
    <w:rsid w:val="00043724"/>
    <w:rsid w:val="0005057C"/>
    <w:rsid w:val="00051A50"/>
    <w:rsid w:val="00051CBF"/>
    <w:rsid w:val="00052440"/>
    <w:rsid w:val="0005360E"/>
    <w:rsid w:val="000537D3"/>
    <w:rsid w:val="00057DEB"/>
    <w:rsid w:val="000603AD"/>
    <w:rsid w:val="00060C67"/>
    <w:rsid w:val="00062997"/>
    <w:rsid w:val="00064987"/>
    <w:rsid w:val="00070BAE"/>
    <w:rsid w:val="00070DC9"/>
    <w:rsid w:val="000717BB"/>
    <w:rsid w:val="0007397B"/>
    <w:rsid w:val="00073DDD"/>
    <w:rsid w:val="00081D57"/>
    <w:rsid w:val="00082231"/>
    <w:rsid w:val="0008556F"/>
    <w:rsid w:val="000857C6"/>
    <w:rsid w:val="00087611"/>
    <w:rsid w:val="000901F9"/>
    <w:rsid w:val="000B042B"/>
    <w:rsid w:val="000B3DC1"/>
    <w:rsid w:val="000B7D34"/>
    <w:rsid w:val="000C1DA4"/>
    <w:rsid w:val="000C1EE7"/>
    <w:rsid w:val="000C537A"/>
    <w:rsid w:val="000D1111"/>
    <w:rsid w:val="000D1B0A"/>
    <w:rsid w:val="000D2507"/>
    <w:rsid w:val="000D272D"/>
    <w:rsid w:val="000D2891"/>
    <w:rsid w:val="000E3F9D"/>
    <w:rsid w:val="000F1965"/>
    <w:rsid w:val="000F319F"/>
    <w:rsid w:val="000F3214"/>
    <w:rsid w:val="000F35C2"/>
    <w:rsid w:val="000F5545"/>
    <w:rsid w:val="00102DE6"/>
    <w:rsid w:val="00107CE8"/>
    <w:rsid w:val="00112632"/>
    <w:rsid w:val="00114801"/>
    <w:rsid w:val="00116193"/>
    <w:rsid w:val="00116A17"/>
    <w:rsid w:val="00121658"/>
    <w:rsid w:val="00123227"/>
    <w:rsid w:val="00123721"/>
    <w:rsid w:val="001252EF"/>
    <w:rsid w:val="001269F2"/>
    <w:rsid w:val="001378D3"/>
    <w:rsid w:val="00141489"/>
    <w:rsid w:val="00144821"/>
    <w:rsid w:val="0014606F"/>
    <w:rsid w:val="00146B7A"/>
    <w:rsid w:val="001479E5"/>
    <w:rsid w:val="001545B1"/>
    <w:rsid w:val="00154D76"/>
    <w:rsid w:val="00156075"/>
    <w:rsid w:val="00156C00"/>
    <w:rsid w:val="00157619"/>
    <w:rsid w:val="00163A01"/>
    <w:rsid w:val="001672F5"/>
    <w:rsid w:val="00167956"/>
    <w:rsid w:val="001713AA"/>
    <w:rsid w:val="00171E7E"/>
    <w:rsid w:val="00175958"/>
    <w:rsid w:val="0017649C"/>
    <w:rsid w:val="00180B55"/>
    <w:rsid w:val="001841CE"/>
    <w:rsid w:val="001844CF"/>
    <w:rsid w:val="00192F84"/>
    <w:rsid w:val="00197304"/>
    <w:rsid w:val="001A1B18"/>
    <w:rsid w:val="001A31A8"/>
    <w:rsid w:val="001A33BD"/>
    <w:rsid w:val="001B1957"/>
    <w:rsid w:val="001B2C4A"/>
    <w:rsid w:val="001B4C02"/>
    <w:rsid w:val="001B57F4"/>
    <w:rsid w:val="001B61F4"/>
    <w:rsid w:val="001C2EE3"/>
    <w:rsid w:val="001C3928"/>
    <w:rsid w:val="001D27D3"/>
    <w:rsid w:val="001D5901"/>
    <w:rsid w:val="001D6B73"/>
    <w:rsid w:val="001E6823"/>
    <w:rsid w:val="001F1582"/>
    <w:rsid w:val="001F205E"/>
    <w:rsid w:val="0020163A"/>
    <w:rsid w:val="00213547"/>
    <w:rsid w:val="00217804"/>
    <w:rsid w:val="002200C6"/>
    <w:rsid w:val="00220A5A"/>
    <w:rsid w:val="00221C8B"/>
    <w:rsid w:val="00222BAD"/>
    <w:rsid w:val="002235A0"/>
    <w:rsid w:val="00230722"/>
    <w:rsid w:val="00234219"/>
    <w:rsid w:val="002351C3"/>
    <w:rsid w:val="0024161E"/>
    <w:rsid w:val="00241B01"/>
    <w:rsid w:val="002510D9"/>
    <w:rsid w:val="00253A47"/>
    <w:rsid w:val="0025421D"/>
    <w:rsid w:val="00254E5F"/>
    <w:rsid w:val="00255E56"/>
    <w:rsid w:val="0025689A"/>
    <w:rsid w:val="002625C2"/>
    <w:rsid w:val="00265991"/>
    <w:rsid w:val="00277FDC"/>
    <w:rsid w:val="0028052B"/>
    <w:rsid w:val="00291B5C"/>
    <w:rsid w:val="00295385"/>
    <w:rsid w:val="00297B69"/>
    <w:rsid w:val="002A45A3"/>
    <w:rsid w:val="002A7BB0"/>
    <w:rsid w:val="002B1D3C"/>
    <w:rsid w:val="002B2559"/>
    <w:rsid w:val="002B3AFA"/>
    <w:rsid w:val="002B511D"/>
    <w:rsid w:val="002B7490"/>
    <w:rsid w:val="002B7A09"/>
    <w:rsid w:val="002C3B96"/>
    <w:rsid w:val="002C5527"/>
    <w:rsid w:val="002D0349"/>
    <w:rsid w:val="002D03B0"/>
    <w:rsid w:val="002D0B20"/>
    <w:rsid w:val="002D1720"/>
    <w:rsid w:val="002D56B8"/>
    <w:rsid w:val="002D56F2"/>
    <w:rsid w:val="002D66A6"/>
    <w:rsid w:val="002D6FB1"/>
    <w:rsid w:val="002E25EB"/>
    <w:rsid w:val="002E264B"/>
    <w:rsid w:val="002F142C"/>
    <w:rsid w:val="002F3D7A"/>
    <w:rsid w:val="002F40A4"/>
    <w:rsid w:val="00306C0F"/>
    <w:rsid w:val="003109B8"/>
    <w:rsid w:val="0031212D"/>
    <w:rsid w:val="00314402"/>
    <w:rsid w:val="00316776"/>
    <w:rsid w:val="003170BD"/>
    <w:rsid w:val="00320D65"/>
    <w:rsid w:val="003258A3"/>
    <w:rsid w:val="00327380"/>
    <w:rsid w:val="0033301B"/>
    <w:rsid w:val="0033782D"/>
    <w:rsid w:val="0033789B"/>
    <w:rsid w:val="0034277F"/>
    <w:rsid w:val="0034283C"/>
    <w:rsid w:val="00343CC2"/>
    <w:rsid w:val="00345DB2"/>
    <w:rsid w:val="003531FB"/>
    <w:rsid w:val="00357CE8"/>
    <w:rsid w:val="00364E8C"/>
    <w:rsid w:val="003653AC"/>
    <w:rsid w:val="00372D11"/>
    <w:rsid w:val="00373436"/>
    <w:rsid w:val="00373B5D"/>
    <w:rsid w:val="00376A34"/>
    <w:rsid w:val="003859E2"/>
    <w:rsid w:val="00387D6D"/>
    <w:rsid w:val="00391769"/>
    <w:rsid w:val="003A4091"/>
    <w:rsid w:val="003A7F7C"/>
    <w:rsid w:val="003B1401"/>
    <w:rsid w:val="003B5135"/>
    <w:rsid w:val="003C6C13"/>
    <w:rsid w:val="003D04C6"/>
    <w:rsid w:val="003D27C6"/>
    <w:rsid w:val="003D6D98"/>
    <w:rsid w:val="003D7D73"/>
    <w:rsid w:val="003E5BDC"/>
    <w:rsid w:val="003E67F1"/>
    <w:rsid w:val="003E69C7"/>
    <w:rsid w:val="003F3926"/>
    <w:rsid w:val="003F549B"/>
    <w:rsid w:val="003F5692"/>
    <w:rsid w:val="00401FDD"/>
    <w:rsid w:val="00402567"/>
    <w:rsid w:val="00403705"/>
    <w:rsid w:val="004058FB"/>
    <w:rsid w:val="0041238E"/>
    <w:rsid w:val="004142BB"/>
    <w:rsid w:val="0041558C"/>
    <w:rsid w:val="00417539"/>
    <w:rsid w:val="0042047E"/>
    <w:rsid w:val="004249CE"/>
    <w:rsid w:val="00425C6E"/>
    <w:rsid w:val="004321C4"/>
    <w:rsid w:val="00436971"/>
    <w:rsid w:val="00436AD0"/>
    <w:rsid w:val="00440B64"/>
    <w:rsid w:val="004459CB"/>
    <w:rsid w:val="004475F7"/>
    <w:rsid w:val="004534E5"/>
    <w:rsid w:val="00457134"/>
    <w:rsid w:val="00460218"/>
    <w:rsid w:val="00460FFB"/>
    <w:rsid w:val="00467BCD"/>
    <w:rsid w:val="00470BEA"/>
    <w:rsid w:val="00470F50"/>
    <w:rsid w:val="00482906"/>
    <w:rsid w:val="004936DB"/>
    <w:rsid w:val="00493A50"/>
    <w:rsid w:val="00496723"/>
    <w:rsid w:val="00497F8B"/>
    <w:rsid w:val="004A13DA"/>
    <w:rsid w:val="004A6592"/>
    <w:rsid w:val="004B44DC"/>
    <w:rsid w:val="004B4A0B"/>
    <w:rsid w:val="004B55A6"/>
    <w:rsid w:val="004B7493"/>
    <w:rsid w:val="004C6A30"/>
    <w:rsid w:val="004D0B0B"/>
    <w:rsid w:val="004D13F0"/>
    <w:rsid w:val="004D50FF"/>
    <w:rsid w:val="004E1A17"/>
    <w:rsid w:val="004E2111"/>
    <w:rsid w:val="004E234A"/>
    <w:rsid w:val="004E2A89"/>
    <w:rsid w:val="004E39FE"/>
    <w:rsid w:val="004F2A19"/>
    <w:rsid w:val="004F3E0D"/>
    <w:rsid w:val="004F4642"/>
    <w:rsid w:val="004F6EBA"/>
    <w:rsid w:val="00501CF2"/>
    <w:rsid w:val="0050367A"/>
    <w:rsid w:val="005061DD"/>
    <w:rsid w:val="005070B3"/>
    <w:rsid w:val="0051020B"/>
    <w:rsid w:val="00511B72"/>
    <w:rsid w:val="00512816"/>
    <w:rsid w:val="00514C46"/>
    <w:rsid w:val="00520484"/>
    <w:rsid w:val="00521A18"/>
    <w:rsid w:val="00521AFA"/>
    <w:rsid w:val="00521EF5"/>
    <w:rsid w:val="00521F57"/>
    <w:rsid w:val="00526706"/>
    <w:rsid w:val="005312DA"/>
    <w:rsid w:val="00532162"/>
    <w:rsid w:val="00533AA5"/>
    <w:rsid w:val="005366F8"/>
    <w:rsid w:val="00546B5C"/>
    <w:rsid w:val="005526FA"/>
    <w:rsid w:val="0056111C"/>
    <w:rsid w:val="005617D0"/>
    <w:rsid w:val="00565115"/>
    <w:rsid w:val="00566984"/>
    <w:rsid w:val="0056741E"/>
    <w:rsid w:val="00567D54"/>
    <w:rsid w:val="005717F5"/>
    <w:rsid w:val="00580973"/>
    <w:rsid w:val="005822FD"/>
    <w:rsid w:val="00583CE2"/>
    <w:rsid w:val="00583FA9"/>
    <w:rsid w:val="00590F7D"/>
    <w:rsid w:val="0059246B"/>
    <w:rsid w:val="005A5D40"/>
    <w:rsid w:val="005B1599"/>
    <w:rsid w:val="005B35BF"/>
    <w:rsid w:val="005B6A80"/>
    <w:rsid w:val="005C1D21"/>
    <w:rsid w:val="005C7464"/>
    <w:rsid w:val="005C7C82"/>
    <w:rsid w:val="005E348C"/>
    <w:rsid w:val="005E73CC"/>
    <w:rsid w:val="005F2EB1"/>
    <w:rsid w:val="005F355B"/>
    <w:rsid w:val="005F7A15"/>
    <w:rsid w:val="005F7D48"/>
    <w:rsid w:val="00602120"/>
    <w:rsid w:val="006038D9"/>
    <w:rsid w:val="0060670D"/>
    <w:rsid w:val="00606E38"/>
    <w:rsid w:val="00607851"/>
    <w:rsid w:val="0061002D"/>
    <w:rsid w:val="00612F4D"/>
    <w:rsid w:val="0061307F"/>
    <w:rsid w:val="006130A1"/>
    <w:rsid w:val="00615156"/>
    <w:rsid w:val="00621F77"/>
    <w:rsid w:val="0062309A"/>
    <w:rsid w:val="006331D9"/>
    <w:rsid w:val="00636DC5"/>
    <w:rsid w:val="00637309"/>
    <w:rsid w:val="006626F5"/>
    <w:rsid w:val="00663BA5"/>
    <w:rsid w:val="006662CF"/>
    <w:rsid w:val="00675169"/>
    <w:rsid w:val="00676B48"/>
    <w:rsid w:val="00676F1B"/>
    <w:rsid w:val="00680D6E"/>
    <w:rsid w:val="00684A68"/>
    <w:rsid w:val="00685FFE"/>
    <w:rsid w:val="00687A47"/>
    <w:rsid w:val="006906C3"/>
    <w:rsid w:val="00690CAE"/>
    <w:rsid w:val="006917BF"/>
    <w:rsid w:val="00693280"/>
    <w:rsid w:val="006967D7"/>
    <w:rsid w:val="006968A2"/>
    <w:rsid w:val="00697120"/>
    <w:rsid w:val="006A770D"/>
    <w:rsid w:val="006B1E34"/>
    <w:rsid w:val="006B1FD7"/>
    <w:rsid w:val="006B2D85"/>
    <w:rsid w:val="006B57A0"/>
    <w:rsid w:val="006B7353"/>
    <w:rsid w:val="006C0B42"/>
    <w:rsid w:val="006E3CFD"/>
    <w:rsid w:val="006F142E"/>
    <w:rsid w:val="006F2998"/>
    <w:rsid w:val="006F67CD"/>
    <w:rsid w:val="007016A1"/>
    <w:rsid w:val="00713461"/>
    <w:rsid w:val="0071713D"/>
    <w:rsid w:val="0072018B"/>
    <w:rsid w:val="0072779E"/>
    <w:rsid w:val="00733A72"/>
    <w:rsid w:val="00735A39"/>
    <w:rsid w:val="0074021B"/>
    <w:rsid w:val="007412C1"/>
    <w:rsid w:val="00747DF2"/>
    <w:rsid w:val="00752733"/>
    <w:rsid w:val="00754600"/>
    <w:rsid w:val="00754B26"/>
    <w:rsid w:val="007563B2"/>
    <w:rsid w:val="0076029A"/>
    <w:rsid w:val="007639F2"/>
    <w:rsid w:val="00763E6B"/>
    <w:rsid w:val="0076445A"/>
    <w:rsid w:val="0076504A"/>
    <w:rsid w:val="00765F8C"/>
    <w:rsid w:val="00773C94"/>
    <w:rsid w:val="00774C7F"/>
    <w:rsid w:val="00775732"/>
    <w:rsid w:val="00775E3F"/>
    <w:rsid w:val="00780A86"/>
    <w:rsid w:val="00780C1E"/>
    <w:rsid w:val="0078292E"/>
    <w:rsid w:val="00784671"/>
    <w:rsid w:val="0078666C"/>
    <w:rsid w:val="007A065B"/>
    <w:rsid w:val="007A442D"/>
    <w:rsid w:val="007A5803"/>
    <w:rsid w:val="007A5A85"/>
    <w:rsid w:val="007B112D"/>
    <w:rsid w:val="007B4EDC"/>
    <w:rsid w:val="007C3B81"/>
    <w:rsid w:val="007C77F1"/>
    <w:rsid w:val="007D6A60"/>
    <w:rsid w:val="007D7AA1"/>
    <w:rsid w:val="007E25BA"/>
    <w:rsid w:val="007E4F73"/>
    <w:rsid w:val="007E7E0F"/>
    <w:rsid w:val="007F5506"/>
    <w:rsid w:val="007F5FDC"/>
    <w:rsid w:val="007F6895"/>
    <w:rsid w:val="007F7754"/>
    <w:rsid w:val="007F7BA3"/>
    <w:rsid w:val="00807C2A"/>
    <w:rsid w:val="00820799"/>
    <w:rsid w:val="00822A64"/>
    <w:rsid w:val="00833444"/>
    <w:rsid w:val="00834BED"/>
    <w:rsid w:val="008423C2"/>
    <w:rsid w:val="00844247"/>
    <w:rsid w:val="00844AAB"/>
    <w:rsid w:val="00851A8D"/>
    <w:rsid w:val="00855BDC"/>
    <w:rsid w:val="00855D2B"/>
    <w:rsid w:val="00856CBC"/>
    <w:rsid w:val="0085747C"/>
    <w:rsid w:val="008576A5"/>
    <w:rsid w:val="00861E7F"/>
    <w:rsid w:val="00866A9D"/>
    <w:rsid w:val="00867C45"/>
    <w:rsid w:val="0087148D"/>
    <w:rsid w:val="00872D83"/>
    <w:rsid w:val="008738A8"/>
    <w:rsid w:val="00875C9E"/>
    <w:rsid w:val="008849A0"/>
    <w:rsid w:val="00886E2A"/>
    <w:rsid w:val="0089060E"/>
    <w:rsid w:val="00893282"/>
    <w:rsid w:val="008957F3"/>
    <w:rsid w:val="00896856"/>
    <w:rsid w:val="008A2B45"/>
    <w:rsid w:val="008A48D2"/>
    <w:rsid w:val="008A7DDF"/>
    <w:rsid w:val="008B1F9A"/>
    <w:rsid w:val="008B3BF1"/>
    <w:rsid w:val="008B4464"/>
    <w:rsid w:val="008B7ADD"/>
    <w:rsid w:val="008C1107"/>
    <w:rsid w:val="008C2709"/>
    <w:rsid w:val="008C3EF9"/>
    <w:rsid w:val="008C60C1"/>
    <w:rsid w:val="008C7DF9"/>
    <w:rsid w:val="008D4C79"/>
    <w:rsid w:val="008D5C05"/>
    <w:rsid w:val="008E3174"/>
    <w:rsid w:val="008E73EB"/>
    <w:rsid w:val="008F11EF"/>
    <w:rsid w:val="008F2773"/>
    <w:rsid w:val="008F5D57"/>
    <w:rsid w:val="008F7F5E"/>
    <w:rsid w:val="009009E7"/>
    <w:rsid w:val="00901A0E"/>
    <w:rsid w:val="00903DD7"/>
    <w:rsid w:val="009043AF"/>
    <w:rsid w:val="00906B0B"/>
    <w:rsid w:val="009073CC"/>
    <w:rsid w:val="0091139E"/>
    <w:rsid w:val="0091187C"/>
    <w:rsid w:val="00911B06"/>
    <w:rsid w:val="00916B24"/>
    <w:rsid w:val="0092348D"/>
    <w:rsid w:val="00924CEC"/>
    <w:rsid w:val="00925ED0"/>
    <w:rsid w:val="00930A36"/>
    <w:rsid w:val="00932B91"/>
    <w:rsid w:val="00934480"/>
    <w:rsid w:val="00935AE2"/>
    <w:rsid w:val="009410DB"/>
    <w:rsid w:val="00942539"/>
    <w:rsid w:val="00943564"/>
    <w:rsid w:val="009470CF"/>
    <w:rsid w:val="00947654"/>
    <w:rsid w:val="009530FA"/>
    <w:rsid w:val="0095323E"/>
    <w:rsid w:val="00957EB5"/>
    <w:rsid w:val="0097135F"/>
    <w:rsid w:val="0097243D"/>
    <w:rsid w:val="009724DB"/>
    <w:rsid w:val="00973730"/>
    <w:rsid w:val="00973854"/>
    <w:rsid w:val="0097431E"/>
    <w:rsid w:val="009756BB"/>
    <w:rsid w:val="009802B2"/>
    <w:rsid w:val="009804EA"/>
    <w:rsid w:val="00982CF2"/>
    <w:rsid w:val="00985E0F"/>
    <w:rsid w:val="0098639A"/>
    <w:rsid w:val="00991FBE"/>
    <w:rsid w:val="009A28FE"/>
    <w:rsid w:val="009A60DC"/>
    <w:rsid w:val="009B0D07"/>
    <w:rsid w:val="009B28E9"/>
    <w:rsid w:val="009B4137"/>
    <w:rsid w:val="009C5B1F"/>
    <w:rsid w:val="009C5C48"/>
    <w:rsid w:val="009C78D0"/>
    <w:rsid w:val="009D1E8E"/>
    <w:rsid w:val="009D1FB1"/>
    <w:rsid w:val="009E1FB6"/>
    <w:rsid w:val="009E33DD"/>
    <w:rsid w:val="009E54A2"/>
    <w:rsid w:val="009F0A03"/>
    <w:rsid w:val="009F231D"/>
    <w:rsid w:val="009F27D9"/>
    <w:rsid w:val="009F4ABC"/>
    <w:rsid w:val="00A01AE9"/>
    <w:rsid w:val="00A0230C"/>
    <w:rsid w:val="00A06F6B"/>
    <w:rsid w:val="00A143D8"/>
    <w:rsid w:val="00A244AA"/>
    <w:rsid w:val="00A246FD"/>
    <w:rsid w:val="00A25D9A"/>
    <w:rsid w:val="00A26C2C"/>
    <w:rsid w:val="00A31ED0"/>
    <w:rsid w:val="00A32388"/>
    <w:rsid w:val="00A3331F"/>
    <w:rsid w:val="00A404F7"/>
    <w:rsid w:val="00A45903"/>
    <w:rsid w:val="00A4770F"/>
    <w:rsid w:val="00A50BDA"/>
    <w:rsid w:val="00A515BA"/>
    <w:rsid w:val="00A5489A"/>
    <w:rsid w:val="00A56E28"/>
    <w:rsid w:val="00A57AEE"/>
    <w:rsid w:val="00A6241B"/>
    <w:rsid w:val="00A64043"/>
    <w:rsid w:val="00A677F0"/>
    <w:rsid w:val="00A708C0"/>
    <w:rsid w:val="00A72ABB"/>
    <w:rsid w:val="00A72EFC"/>
    <w:rsid w:val="00A73EC9"/>
    <w:rsid w:val="00A852B5"/>
    <w:rsid w:val="00A85DD3"/>
    <w:rsid w:val="00A87CBC"/>
    <w:rsid w:val="00A930D8"/>
    <w:rsid w:val="00A93F72"/>
    <w:rsid w:val="00A9616E"/>
    <w:rsid w:val="00AA3F23"/>
    <w:rsid w:val="00AA51F1"/>
    <w:rsid w:val="00AC0BDD"/>
    <w:rsid w:val="00AC5B4A"/>
    <w:rsid w:val="00AC6166"/>
    <w:rsid w:val="00AC751E"/>
    <w:rsid w:val="00AD022E"/>
    <w:rsid w:val="00AD5B99"/>
    <w:rsid w:val="00AE0C0A"/>
    <w:rsid w:val="00AE1979"/>
    <w:rsid w:val="00AE1C4D"/>
    <w:rsid w:val="00AE2EEB"/>
    <w:rsid w:val="00AF538F"/>
    <w:rsid w:val="00B00A04"/>
    <w:rsid w:val="00B01C65"/>
    <w:rsid w:val="00B0366C"/>
    <w:rsid w:val="00B0571A"/>
    <w:rsid w:val="00B10B6D"/>
    <w:rsid w:val="00B17154"/>
    <w:rsid w:val="00B24F25"/>
    <w:rsid w:val="00B303DE"/>
    <w:rsid w:val="00B31BAC"/>
    <w:rsid w:val="00B41097"/>
    <w:rsid w:val="00B5127E"/>
    <w:rsid w:val="00B53834"/>
    <w:rsid w:val="00B53C28"/>
    <w:rsid w:val="00B54212"/>
    <w:rsid w:val="00B55715"/>
    <w:rsid w:val="00B570B6"/>
    <w:rsid w:val="00B608AD"/>
    <w:rsid w:val="00B61164"/>
    <w:rsid w:val="00B61D88"/>
    <w:rsid w:val="00B62CC2"/>
    <w:rsid w:val="00B812A9"/>
    <w:rsid w:val="00B83E56"/>
    <w:rsid w:val="00B8465B"/>
    <w:rsid w:val="00B847A6"/>
    <w:rsid w:val="00B85209"/>
    <w:rsid w:val="00B8682F"/>
    <w:rsid w:val="00B903F3"/>
    <w:rsid w:val="00B951D4"/>
    <w:rsid w:val="00BA3839"/>
    <w:rsid w:val="00BB15F0"/>
    <w:rsid w:val="00BC24E2"/>
    <w:rsid w:val="00BC2B46"/>
    <w:rsid w:val="00BC3C1A"/>
    <w:rsid w:val="00BC5BEC"/>
    <w:rsid w:val="00BD1AC0"/>
    <w:rsid w:val="00BD49D9"/>
    <w:rsid w:val="00BD5969"/>
    <w:rsid w:val="00BF25F9"/>
    <w:rsid w:val="00BF36F8"/>
    <w:rsid w:val="00C01638"/>
    <w:rsid w:val="00C04D73"/>
    <w:rsid w:val="00C06EA3"/>
    <w:rsid w:val="00C0701E"/>
    <w:rsid w:val="00C07D6B"/>
    <w:rsid w:val="00C13033"/>
    <w:rsid w:val="00C13113"/>
    <w:rsid w:val="00C22676"/>
    <w:rsid w:val="00C23CDF"/>
    <w:rsid w:val="00C23DEA"/>
    <w:rsid w:val="00C27339"/>
    <w:rsid w:val="00C33C82"/>
    <w:rsid w:val="00C3405C"/>
    <w:rsid w:val="00C3446B"/>
    <w:rsid w:val="00C4310D"/>
    <w:rsid w:val="00C43324"/>
    <w:rsid w:val="00C44004"/>
    <w:rsid w:val="00C46D27"/>
    <w:rsid w:val="00C51E70"/>
    <w:rsid w:val="00C544B0"/>
    <w:rsid w:val="00C57CCB"/>
    <w:rsid w:val="00C60634"/>
    <w:rsid w:val="00C61C1B"/>
    <w:rsid w:val="00C66014"/>
    <w:rsid w:val="00C67D97"/>
    <w:rsid w:val="00C71C7B"/>
    <w:rsid w:val="00C74047"/>
    <w:rsid w:val="00C74448"/>
    <w:rsid w:val="00C76731"/>
    <w:rsid w:val="00C76BCA"/>
    <w:rsid w:val="00C803B3"/>
    <w:rsid w:val="00C8237F"/>
    <w:rsid w:val="00C90A1A"/>
    <w:rsid w:val="00C9185C"/>
    <w:rsid w:val="00CA2D99"/>
    <w:rsid w:val="00CA3A5A"/>
    <w:rsid w:val="00CA4A88"/>
    <w:rsid w:val="00CB0DC8"/>
    <w:rsid w:val="00CB3922"/>
    <w:rsid w:val="00CB73CF"/>
    <w:rsid w:val="00CC01DC"/>
    <w:rsid w:val="00CC05F4"/>
    <w:rsid w:val="00CD2A22"/>
    <w:rsid w:val="00CE0913"/>
    <w:rsid w:val="00CE208F"/>
    <w:rsid w:val="00CE784A"/>
    <w:rsid w:val="00CF272F"/>
    <w:rsid w:val="00CF72EC"/>
    <w:rsid w:val="00D02048"/>
    <w:rsid w:val="00D107EE"/>
    <w:rsid w:val="00D11198"/>
    <w:rsid w:val="00D12DA1"/>
    <w:rsid w:val="00D134E7"/>
    <w:rsid w:val="00D14E24"/>
    <w:rsid w:val="00D15E43"/>
    <w:rsid w:val="00D16DD5"/>
    <w:rsid w:val="00D2504A"/>
    <w:rsid w:val="00D31D37"/>
    <w:rsid w:val="00D34C8C"/>
    <w:rsid w:val="00D4179F"/>
    <w:rsid w:val="00D4281B"/>
    <w:rsid w:val="00D46E52"/>
    <w:rsid w:val="00D507C4"/>
    <w:rsid w:val="00D521B6"/>
    <w:rsid w:val="00D527B5"/>
    <w:rsid w:val="00D52C2E"/>
    <w:rsid w:val="00D55F8F"/>
    <w:rsid w:val="00D56181"/>
    <w:rsid w:val="00D56A93"/>
    <w:rsid w:val="00D6025D"/>
    <w:rsid w:val="00D61521"/>
    <w:rsid w:val="00D63326"/>
    <w:rsid w:val="00D6372C"/>
    <w:rsid w:val="00D639C9"/>
    <w:rsid w:val="00D71044"/>
    <w:rsid w:val="00D71885"/>
    <w:rsid w:val="00D74B18"/>
    <w:rsid w:val="00D75B3A"/>
    <w:rsid w:val="00D8524A"/>
    <w:rsid w:val="00D86DF0"/>
    <w:rsid w:val="00D91838"/>
    <w:rsid w:val="00D91F67"/>
    <w:rsid w:val="00D97BAA"/>
    <w:rsid w:val="00DA0DB6"/>
    <w:rsid w:val="00DA600B"/>
    <w:rsid w:val="00DB0062"/>
    <w:rsid w:val="00DB1E0D"/>
    <w:rsid w:val="00DB510D"/>
    <w:rsid w:val="00DB5F8A"/>
    <w:rsid w:val="00DC0798"/>
    <w:rsid w:val="00DC2BC3"/>
    <w:rsid w:val="00DD67AC"/>
    <w:rsid w:val="00DD7ED3"/>
    <w:rsid w:val="00DE26E5"/>
    <w:rsid w:val="00DE2D71"/>
    <w:rsid w:val="00DE49F2"/>
    <w:rsid w:val="00DE7A47"/>
    <w:rsid w:val="00DF1310"/>
    <w:rsid w:val="00DF56CB"/>
    <w:rsid w:val="00DF5F03"/>
    <w:rsid w:val="00E017C6"/>
    <w:rsid w:val="00E03709"/>
    <w:rsid w:val="00E07914"/>
    <w:rsid w:val="00E11934"/>
    <w:rsid w:val="00E1424A"/>
    <w:rsid w:val="00E25146"/>
    <w:rsid w:val="00E25228"/>
    <w:rsid w:val="00E32F18"/>
    <w:rsid w:val="00E4751C"/>
    <w:rsid w:val="00E50684"/>
    <w:rsid w:val="00E55FEC"/>
    <w:rsid w:val="00E61405"/>
    <w:rsid w:val="00E63713"/>
    <w:rsid w:val="00E728DA"/>
    <w:rsid w:val="00E87C90"/>
    <w:rsid w:val="00E90673"/>
    <w:rsid w:val="00E909A8"/>
    <w:rsid w:val="00E91DA3"/>
    <w:rsid w:val="00E93E74"/>
    <w:rsid w:val="00E953E5"/>
    <w:rsid w:val="00E9654F"/>
    <w:rsid w:val="00EA4011"/>
    <w:rsid w:val="00EA4F9E"/>
    <w:rsid w:val="00EB2E19"/>
    <w:rsid w:val="00EC22D7"/>
    <w:rsid w:val="00EC23BF"/>
    <w:rsid w:val="00EC5239"/>
    <w:rsid w:val="00EC5D63"/>
    <w:rsid w:val="00ED0BE3"/>
    <w:rsid w:val="00ED2FC3"/>
    <w:rsid w:val="00ED43DA"/>
    <w:rsid w:val="00EE08F7"/>
    <w:rsid w:val="00EE0E31"/>
    <w:rsid w:val="00EE407C"/>
    <w:rsid w:val="00EE5B98"/>
    <w:rsid w:val="00EE65E1"/>
    <w:rsid w:val="00EF2446"/>
    <w:rsid w:val="00EF59D4"/>
    <w:rsid w:val="00F04135"/>
    <w:rsid w:val="00F05013"/>
    <w:rsid w:val="00F074FE"/>
    <w:rsid w:val="00F07C8D"/>
    <w:rsid w:val="00F10A92"/>
    <w:rsid w:val="00F1450A"/>
    <w:rsid w:val="00F16420"/>
    <w:rsid w:val="00F17C3C"/>
    <w:rsid w:val="00F259CE"/>
    <w:rsid w:val="00F27E93"/>
    <w:rsid w:val="00F3282F"/>
    <w:rsid w:val="00F339A4"/>
    <w:rsid w:val="00F369FA"/>
    <w:rsid w:val="00F400CF"/>
    <w:rsid w:val="00F5189E"/>
    <w:rsid w:val="00F53C6D"/>
    <w:rsid w:val="00F53F78"/>
    <w:rsid w:val="00F54531"/>
    <w:rsid w:val="00F56827"/>
    <w:rsid w:val="00F65954"/>
    <w:rsid w:val="00F66031"/>
    <w:rsid w:val="00F73DD8"/>
    <w:rsid w:val="00F80FC9"/>
    <w:rsid w:val="00F82E93"/>
    <w:rsid w:val="00F85EB2"/>
    <w:rsid w:val="00F87036"/>
    <w:rsid w:val="00F922AE"/>
    <w:rsid w:val="00F931D2"/>
    <w:rsid w:val="00FA267A"/>
    <w:rsid w:val="00FA2F34"/>
    <w:rsid w:val="00FA3FE9"/>
    <w:rsid w:val="00FB2F50"/>
    <w:rsid w:val="00FB3786"/>
    <w:rsid w:val="00FB415B"/>
    <w:rsid w:val="00FB4E01"/>
    <w:rsid w:val="00FB5970"/>
    <w:rsid w:val="00FB693A"/>
    <w:rsid w:val="00FB7513"/>
    <w:rsid w:val="00FC336D"/>
    <w:rsid w:val="00FC3450"/>
    <w:rsid w:val="00FC47CF"/>
    <w:rsid w:val="00FC7D21"/>
    <w:rsid w:val="00FD0828"/>
    <w:rsid w:val="00FD2D30"/>
    <w:rsid w:val="00FD3BE8"/>
    <w:rsid w:val="00FE750F"/>
    <w:rsid w:val="00FF190E"/>
    <w:rsid w:val="00FF1AB5"/>
    <w:rsid w:val="00FF2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DDA0EE"/>
  <w15:chartTrackingRefBased/>
  <w15:docId w15:val="{DE3DF28C-0BE9-482A-9A18-75B05E730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A17"/>
    <w:rPr>
      <w:rFonts w:ascii="Arial" w:hAnsi="Arial"/>
      <w:sz w:val="22"/>
      <w:lang w:val="sr-Cyrl-R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B73CF"/>
    <w:pPr>
      <w:keepNext/>
      <w:keepLines/>
      <w:numPr>
        <w:numId w:val="14"/>
      </w:numPr>
      <w:spacing w:before="360" w:after="80"/>
      <w:ind w:left="36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FF23FA"/>
    <w:pPr>
      <w:numPr>
        <w:ilvl w:val="1"/>
        <w:numId w:val="14"/>
      </w:numPr>
      <w:jc w:val="both"/>
      <w:outlineLvl w:val="1"/>
    </w:pPr>
    <w:rPr>
      <w:b/>
      <w:bCs/>
      <w:color w:val="E97132" w:themeColor="accent2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2592"/>
    <w:pPr>
      <w:keepNext/>
      <w:keepLines/>
      <w:numPr>
        <w:ilvl w:val="2"/>
        <w:numId w:val="5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22592"/>
    <w:pPr>
      <w:keepNext/>
      <w:keepLines/>
      <w:numPr>
        <w:ilvl w:val="3"/>
        <w:numId w:val="5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22592"/>
    <w:pPr>
      <w:keepNext/>
      <w:keepLines/>
      <w:numPr>
        <w:ilvl w:val="4"/>
        <w:numId w:val="5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22592"/>
    <w:pPr>
      <w:keepNext/>
      <w:keepLines/>
      <w:numPr>
        <w:ilvl w:val="5"/>
        <w:numId w:val="5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22592"/>
    <w:pPr>
      <w:keepNext/>
      <w:keepLines/>
      <w:numPr>
        <w:ilvl w:val="6"/>
        <w:numId w:val="5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22592"/>
    <w:pPr>
      <w:keepNext/>
      <w:keepLines/>
      <w:numPr>
        <w:ilvl w:val="7"/>
        <w:numId w:val="5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22592"/>
    <w:pPr>
      <w:keepNext/>
      <w:keepLines/>
      <w:numPr>
        <w:ilvl w:val="8"/>
        <w:numId w:val="5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73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FF23FA"/>
    <w:rPr>
      <w:rFonts w:ascii="Arial" w:hAnsi="Arial"/>
      <w:b/>
      <w:bCs/>
      <w:color w:val="E97132" w:themeColor="accent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25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2259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2259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225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225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225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225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225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225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25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225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225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225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225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2259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25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225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2259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225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2592"/>
  </w:style>
  <w:style w:type="paragraph" w:styleId="Footer">
    <w:name w:val="footer"/>
    <w:basedOn w:val="Normal"/>
    <w:link w:val="FooterChar"/>
    <w:uiPriority w:val="99"/>
    <w:unhideWhenUsed/>
    <w:rsid w:val="000225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2592"/>
  </w:style>
  <w:style w:type="paragraph" w:customStyle="1" w:styleId="TableParagraph">
    <w:name w:val="Table Paragraph"/>
    <w:basedOn w:val="Normal"/>
    <w:uiPriority w:val="1"/>
    <w:rsid w:val="00116A17"/>
    <w:pPr>
      <w:widowControl w:val="0"/>
      <w:spacing w:after="0" w:line="240" w:lineRule="auto"/>
    </w:pPr>
    <w:rPr>
      <w:rFonts w:eastAsia="Calibri" w:cs="Arial"/>
      <w:kern w:val="0"/>
      <w:szCs w:val="22"/>
      <w14:ligatures w14:val="none"/>
    </w:rPr>
  </w:style>
  <w:style w:type="table" w:styleId="TableGrid">
    <w:name w:val="Table Grid"/>
    <w:basedOn w:val="TableNormal"/>
    <w:uiPriority w:val="39"/>
    <w:rsid w:val="00D31D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6A770D"/>
    <w:pPr>
      <w:numPr>
        <w:numId w:val="0"/>
      </w:numPr>
      <w:spacing w:before="240" w:after="0" w:line="259" w:lineRule="auto"/>
      <w:outlineLvl w:val="9"/>
    </w:pPr>
    <w:rPr>
      <w:kern w:val="0"/>
      <w:sz w:val="32"/>
      <w:szCs w:val="32"/>
      <w:lang w:eastAsia="en-GB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6A770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A770D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6A770D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D56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D56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D56B8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56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56B8"/>
    <w:rPr>
      <w:rFonts w:ascii="Arial" w:hAnsi="Arial"/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6B7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6B7A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46B7A"/>
    <w:rPr>
      <w:vertAlign w:val="superscript"/>
    </w:rPr>
  </w:style>
  <w:style w:type="paragraph" w:styleId="Revision">
    <w:name w:val="Revision"/>
    <w:hidden/>
    <w:uiPriority w:val="99"/>
    <w:semiHidden/>
    <w:rsid w:val="000D272D"/>
    <w:pPr>
      <w:spacing w:after="0" w:line="240" w:lineRule="auto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semiHidden/>
    <w:unhideWhenUsed/>
    <w:rsid w:val="00820799"/>
    <w:rPr>
      <w:rFonts w:ascii="Times New Roman" w:hAnsi="Times New Roman" w:cs="Times New Roman"/>
      <w:sz w:val="24"/>
    </w:rPr>
  </w:style>
  <w:style w:type="character" w:styleId="Strong">
    <w:name w:val="Strong"/>
    <w:basedOn w:val="DefaultParagraphFont"/>
    <w:uiPriority w:val="22"/>
    <w:qFormat/>
    <w:rsid w:val="00D52C2E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542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1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cfa-companies.circularserbia@ntu.eu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yperlink" Target="mailto:cfa-companies.circularserbia@ntu.eu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dc87c7-8412-4f7c-b6d5-783956aaef96" xsi:nil="true"/>
    <lcf76f155ced4ddcb4097134ff3c332f xmlns="a85f4969-42bd-4c56-b0b6-b9c185230c0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FDC721D0160044892DE771961D6528" ma:contentTypeVersion="19" ma:contentTypeDescription="Create a new document." ma:contentTypeScope="" ma:versionID="ac983be6e4d70ef842cf746c09f58bd1">
  <xsd:schema xmlns:xsd="http://www.w3.org/2001/XMLSchema" xmlns:xs="http://www.w3.org/2001/XMLSchema" xmlns:p="http://schemas.microsoft.com/office/2006/metadata/properties" xmlns:ns2="74dc87c7-8412-4f7c-b6d5-783956aaef96" xmlns:ns3="a85f4969-42bd-4c56-b0b6-b9c185230c05" targetNamespace="http://schemas.microsoft.com/office/2006/metadata/properties" ma:root="true" ma:fieldsID="e338e64c2fbd6d01e9b864999a7f9f16" ns2:_="" ns3:_="">
    <xsd:import namespace="74dc87c7-8412-4f7c-b6d5-783956aaef96"/>
    <xsd:import namespace="a85f4969-42bd-4c56-b0b6-b9c185230c0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c87c7-8412-4f7c-b6d5-783956aaef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86c1aeb-98c1-4596-b435-413e38a0d1eb}" ma:internalName="TaxCatchAll" ma:showField="CatchAllData" ma:web="74dc87c7-8412-4f7c-b6d5-783956aaef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f4969-42bd-4c56-b0b6-b9c185230c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7608910-feeb-4f15-8fc4-ef4e2d70c1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4EE4D5-6618-4D40-AB13-466C09B7F0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001D6D-B93E-4C34-BAAF-8A3A421F5829}">
  <ds:schemaRefs>
    <ds:schemaRef ds:uri="http://schemas.microsoft.com/office/2006/metadata/properties"/>
    <ds:schemaRef ds:uri="http://schemas.microsoft.com/office/infopath/2007/PartnerControls"/>
    <ds:schemaRef ds:uri="74dc87c7-8412-4f7c-b6d5-783956aaef96"/>
    <ds:schemaRef ds:uri="a85f4969-42bd-4c56-b0b6-b9c185230c05"/>
  </ds:schemaRefs>
</ds:datastoreItem>
</file>

<file path=customXml/itemProps3.xml><?xml version="1.0" encoding="utf-8"?>
<ds:datastoreItem xmlns:ds="http://schemas.openxmlformats.org/officeDocument/2006/customXml" ds:itemID="{4F12A0B7-75A0-417B-AECC-F1CED318D0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39B934-E578-4EC9-9DEF-4D6EB7CCD6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dc87c7-8412-4f7c-b6d5-783956aaef96"/>
    <ds:schemaRef ds:uri="a85f4969-42bd-4c56-b0b6-b9c185230c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2922</Words>
  <Characters>16661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Author</cp:lastModifiedBy>
  <cp:revision>5</cp:revision>
  <dcterms:created xsi:type="dcterms:W3CDTF">2025-05-06T09:24:00Z</dcterms:created>
  <dcterms:modified xsi:type="dcterms:W3CDTF">2025-05-06T13:38:00Z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6503eaa23a96a4a168f018d76b5c897dd2edabf10353109e6fcb965d6f9f19a1</vt:lpwstr>
  </property>
  <property fmtid="{D5CDD505-2E9C-101B-9397-08002B2CF9AE}" pid="3" name="ContentTypeId">
    <vt:lpwstr>0x010100F5FDC721D0160044892DE771961D6528</vt:lpwstr>
  </property>
  <property fmtid="{D5CDD505-2E9C-101B-9397-08002B2CF9AE}" pid="4" name="MediaServiceImageTags">
    <vt:lpwstr/>
  </property>
</Properties>
</file>